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755D" w14:textId="77777777" w:rsidR="004F33C5" w:rsidRDefault="004F33C5" w:rsidP="004D4094">
      <w:pPr>
        <w:ind w:firstLine="630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</w:rPr>
      </w:pPr>
    </w:p>
    <w:p w14:paraId="0761735F" w14:textId="7EE6F87F" w:rsidR="00285F02" w:rsidRPr="00F1712B" w:rsidRDefault="00B30CD3" w:rsidP="004D4094">
      <w:pPr>
        <w:ind w:firstLine="630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F1712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하나센터</w:t>
      </w:r>
      <w:r w:rsidR="0059227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</w:t>
      </w:r>
      <w:r w:rsidR="00592277">
        <w:rPr>
          <w:rFonts w:asciiTheme="majorEastAsia" w:eastAsiaTheme="majorEastAsia" w:hAnsiTheme="majorEastAsia"/>
          <w:b/>
          <w:sz w:val="20"/>
          <w:szCs w:val="20"/>
          <w:u w:val="single"/>
        </w:rPr>
        <w:t>(</w:t>
      </w:r>
      <w:r w:rsidR="0059227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구.</w:t>
      </w:r>
      <w:r w:rsidR="00592277">
        <w:rPr>
          <w:rFonts w:asciiTheme="majorEastAsia" w:eastAsiaTheme="majorEastAsia" w:hAnsiTheme="majorEastAsia"/>
          <w:b/>
          <w:sz w:val="20"/>
          <w:szCs w:val="20"/>
          <w:u w:val="single"/>
        </w:rPr>
        <w:t xml:space="preserve"> </w:t>
      </w:r>
      <w:r w:rsidR="0059227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한인사회복지회 &amp; </w:t>
      </w:r>
      <w:r w:rsidR="00CD633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한인교육</w:t>
      </w:r>
      <w:r w:rsidR="004F3C9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문화</w:t>
      </w:r>
      <w:r w:rsidR="0059227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마당집)</w:t>
      </w:r>
      <w:r w:rsidR="00285F02" w:rsidRPr="00F1712B">
        <w:rPr>
          <w:rFonts w:asciiTheme="majorEastAsia" w:eastAsiaTheme="majorEastAsia" w:hAnsiTheme="majorEastAsia"/>
          <w:b/>
          <w:sz w:val="20"/>
          <w:szCs w:val="20"/>
          <w:u w:val="single"/>
        </w:rPr>
        <w:t xml:space="preserve"> 제</w:t>
      </w:r>
      <w:r w:rsidRPr="00F1712B">
        <w:rPr>
          <w:rFonts w:asciiTheme="majorEastAsia" w:eastAsiaTheme="majorEastAsia" w:hAnsiTheme="majorEastAsia"/>
          <w:b/>
          <w:sz w:val="20"/>
          <w:szCs w:val="20"/>
          <w:u w:val="single"/>
        </w:rPr>
        <w:t>4</w:t>
      </w:r>
      <w:r w:rsidR="00A93BBB">
        <w:rPr>
          <w:rFonts w:asciiTheme="majorEastAsia" w:eastAsiaTheme="majorEastAsia" w:hAnsiTheme="majorEastAsia"/>
          <w:b/>
          <w:sz w:val="20"/>
          <w:szCs w:val="20"/>
          <w:u w:val="single"/>
        </w:rPr>
        <w:t>2</w:t>
      </w:r>
      <w:r w:rsidR="00285F02" w:rsidRPr="00F1712B">
        <w:rPr>
          <w:rFonts w:asciiTheme="majorEastAsia" w:eastAsiaTheme="majorEastAsia" w:hAnsiTheme="majorEastAsia"/>
          <w:b/>
          <w:sz w:val="20"/>
          <w:szCs w:val="20"/>
          <w:u w:val="single"/>
        </w:rPr>
        <w:t xml:space="preserve">회 </w:t>
      </w:r>
      <w:r w:rsidR="005F7315">
        <w:rPr>
          <w:rFonts w:asciiTheme="majorEastAsia" w:eastAsiaTheme="majorEastAsia" w:hAnsiTheme="majorEastAsia"/>
          <w:b/>
          <w:sz w:val="20"/>
          <w:szCs w:val="20"/>
          <w:u w:val="single"/>
        </w:rPr>
        <w:t>연례건강</w:t>
      </w:r>
      <w:r w:rsidR="005F731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검진</w:t>
      </w:r>
    </w:p>
    <w:p w14:paraId="4093B03F" w14:textId="15EF651D" w:rsidR="00285F02" w:rsidRPr="00810CD5" w:rsidRDefault="00285F02" w:rsidP="00285F02">
      <w:pPr>
        <w:rPr>
          <w:rFonts w:asciiTheme="majorEastAsia" w:eastAsiaTheme="majorEastAsia" w:hAnsiTheme="majorEastAsia"/>
          <w:sz w:val="17"/>
          <w:szCs w:val="17"/>
        </w:rPr>
      </w:pPr>
      <w:r w:rsidRPr="00810CD5">
        <w:rPr>
          <w:rFonts w:asciiTheme="majorEastAsia" w:eastAsiaTheme="majorEastAsia" w:hAnsiTheme="majorEastAsia" w:hint="eastAsia"/>
          <w:b/>
          <w:sz w:val="17"/>
          <w:szCs w:val="17"/>
        </w:rPr>
        <w:t>일시</w:t>
      </w:r>
      <w:r w:rsidRPr="00810CD5">
        <w:rPr>
          <w:rFonts w:asciiTheme="majorEastAsia" w:eastAsiaTheme="majorEastAsia" w:hAnsiTheme="majorEastAsia"/>
          <w:b/>
          <w:sz w:val="17"/>
          <w:szCs w:val="17"/>
        </w:rPr>
        <w:t>:</w:t>
      </w:r>
      <w:r w:rsidR="00A93BBB">
        <w:rPr>
          <w:rFonts w:asciiTheme="majorEastAsia" w:eastAsiaTheme="majorEastAsia" w:hAnsiTheme="majorEastAsia"/>
          <w:sz w:val="17"/>
          <w:szCs w:val="17"/>
        </w:rPr>
        <w:t xml:space="preserve"> 2019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년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10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월</w:t>
      </w:r>
      <w:r w:rsidR="00A93BBB">
        <w:rPr>
          <w:rFonts w:asciiTheme="majorEastAsia" w:eastAsiaTheme="majorEastAsia" w:hAnsiTheme="majorEastAsia" w:hint="eastAsia"/>
          <w:sz w:val="17"/>
          <w:szCs w:val="17"/>
        </w:rPr>
        <w:t xml:space="preserve">  12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일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토요일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오후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12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시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~ </w:t>
      </w:r>
      <w:r w:rsidR="00B408CB">
        <w:rPr>
          <w:rFonts w:asciiTheme="majorEastAsia" w:eastAsiaTheme="majorEastAsia" w:hAnsiTheme="majorEastAsia"/>
          <w:sz w:val="17"/>
          <w:szCs w:val="17"/>
        </w:rPr>
        <w:t>5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시</w:t>
      </w:r>
    </w:p>
    <w:p w14:paraId="7CDD2538" w14:textId="77777777" w:rsidR="00285F02" w:rsidRPr="00810CD5" w:rsidRDefault="00285F02" w:rsidP="00285F02">
      <w:pPr>
        <w:rPr>
          <w:rFonts w:asciiTheme="majorEastAsia" w:eastAsiaTheme="majorEastAsia" w:hAnsiTheme="majorEastAsia"/>
          <w:sz w:val="17"/>
          <w:szCs w:val="17"/>
        </w:rPr>
      </w:pPr>
      <w:r w:rsidRPr="00810CD5">
        <w:rPr>
          <w:rFonts w:asciiTheme="majorEastAsia" w:eastAsiaTheme="majorEastAsia" w:hAnsiTheme="majorEastAsia" w:hint="eastAsia"/>
          <w:b/>
          <w:sz w:val="17"/>
          <w:szCs w:val="17"/>
        </w:rPr>
        <w:t>장소</w:t>
      </w:r>
      <w:r w:rsidRPr="00810CD5">
        <w:rPr>
          <w:rFonts w:asciiTheme="majorEastAsia" w:eastAsiaTheme="majorEastAsia" w:hAnsiTheme="majorEastAsia"/>
          <w:b/>
          <w:sz w:val="17"/>
          <w:szCs w:val="17"/>
        </w:rPr>
        <w:t>: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스웨디쉬 커버넌트 병원 걸터 메디컬 파빌리온 (</w:t>
      </w:r>
      <w:r w:rsidR="003E46F1">
        <w:rPr>
          <w:rFonts w:asciiTheme="majorEastAsia" w:eastAsiaTheme="majorEastAsia" w:hAnsiTheme="majorEastAsia"/>
          <w:sz w:val="17"/>
          <w:szCs w:val="17"/>
        </w:rPr>
        <w:t>514</w:t>
      </w:r>
      <w:r w:rsidR="003E46F1">
        <w:rPr>
          <w:rFonts w:asciiTheme="majorEastAsia" w:eastAsiaTheme="majorEastAsia" w:hAnsiTheme="majorEastAsia" w:hint="eastAsia"/>
          <w:sz w:val="17"/>
          <w:szCs w:val="17"/>
        </w:rPr>
        <w:t>0</w:t>
      </w:r>
      <w:r w:rsidRPr="00810CD5">
        <w:rPr>
          <w:rFonts w:asciiTheme="majorEastAsia" w:eastAsiaTheme="majorEastAsia" w:hAnsiTheme="majorEastAsia"/>
          <w:sz w:val="17"/>
          <w:szCs w:val="17"/>
        </w:rPr>
        <w:t xml:space="preserve"> N. California Ave., Chicago, IL 60625</w:t>
      </w:r>
      <w:r w:rsidRPr="00810CD5">
        <w:rPr>
          <w:rFonts w:asciiTheme="majorEastAsia" w:eastAsiaTheme="majorEastAsia" w:hAnsiTheme="majorEastAsia" w:hint="eastAsia"/>
          <w:sz w:val="17"/>
          <w:szCs w:val="17"/>
        </w:rPr>
        <w:t>)</w:t>
      </w:r>
    </w:p>
    <w:p w14:paraId="4AE9C85C" w14:textId="0A913E06" w:rsidR="007B75A7" w:rsidRPr="004B40B7" w:rsidRDefault="00285F02" w:rsidP="00D009D6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 w:rsidRPr="004B40B7">
        <w:rPr>
          <w:rFonts w:asciiTheme="majorEastAsia" w:eastAsiaTheme="majorEastAsia" w:hAnsiTheme="majorEastAsia" w:hint="eastAsia"/>
          <w:sz w:val="17"/>
          <w:szCs w:val="17"/>
        </w:rPr>
        <w:t>무료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의료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상담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: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일반/소아치과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내과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소아과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안과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="00CC65A9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산부인과,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이비인후과</w:t>
      </w:r>
      <w:r w:rsidRPr="004B40B7">
        <w:rPr>
          <w:rFonts w:asciiTheme="majorEastAsia" w:eastAsiaTheme="majorEastAsia" w:hAnsiTheme="majorEastAsia"/>
          <w:sz w:val="17"/>
          <w:szCs w:val="17"/>
        </w:rPr>
        <w:t>,</w:t>
      </w:r>
      <w:r w:rsidR="001446A7"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앨러지과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발전문의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척추신경전문의</w:t>
      </w:r>
      <w:r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류마티스전문의, </w:t>
      </w:r>
      <w:r w:rsidRPr="004B40B7">
        <w:rPr>
          <w:rFonts w:asciiTheme="majorEastAsia" w:eastAsiaTheme="majorEastAsia" w:hAnsiTheme="majorEastAsia" w:hint="eastAsia"/>
          <w:sz w:val="17"/>
          <w:szCs w:val="17"/>
        </w:rPr>
        <w:t>한의학</w:t>
      </w:r>
      <w:r w:rsidR="004B40B7" w:rsidRPr="004B40B7">
        <w:rPr>
          <w:rFonts w:asciiTheme="majorEastAsia" w:eastAsiaTheme="majorEastAsia" w:hAnsiTheme="majorEastAsia" w:hint="eastAsia"/>
          <w:sz w:val="17"/>
          <w:szCs w:val="17"/>
        </w:rPr>
        <w:t>, 정신과 및 소아 정신과</w:t>
      </w:r>
      <w:r w:rsidR="00B03CB5">
        <w:rPr>
          <w:rFonts w:asciiTheme="majorEastAsia" w:eastAsiaTheme="majorEastAsia" w:hAnsiTheme="majorEastAsia" w:hint="eastAsia"/>
          <w:sz w:val="17"/>
          <w:szCs w:val="17"/>
        </w:rPr>
        <w:t>.</w:t>
      </w:r>
      <w:r w:rsidR="004B40B7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 w:rsidR="007B75A7" w:rsidRPr="004B40B7">
        <w:rPr>
          <w:rFonts w:asciiTheme="majorEastAsia" w:eastAsiaTheme="majorEastAsia" w:hAnsiTheme="majorEastAsia" w:hint="eastAsia"/>
          <w:sz w:val="17"/>
          <w:szCs w:val="17"/>
        </w:rPr>
        <w:t>의사상담을 원하시는 분 중, 약을 복용하고</w:t>
      </w:r>
      <w:r w:rsidR="00C84FCF">
        <w:rPr>
          <w:rFonts w:asciiTheme="majorEastAsia" w:eastAsiaTheme="majorEastAsia" w:hAnsiTheme="majorEastAsia" w:hint="eastAsia"/>
          <w:sz w:val="17"/>
          <w:szCs w:val="17"/>
        </w:rPr>
        <w:t xml:space="preserve"> 계신 분은 드시고 있는 </w:t>
      </w:r>
      <w:r w:rsidR="007B75A7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약병을 꼭 </w:t>
      </w:r>
      <w:r w:rsidR="00C84FCF">
        <w:rPr>
          <w:rFonts w:asciiTheme="majorEastAsia" w:eastAsiaTheme="majorEastAsia" w:hAnsiTheme="majorEastAsia" w:hint="eastAsia"/>
          <w:sz w:val="17"/>
          <w:szCs w:val="17"/>
        </w:rPr>
        <w:t xml:space="preserve">갖고 오시기 </w:t>
      </w:r>
      <w:r w:rsidR="007B75A7" w:rsidRPr="004B40B7">
        <w:rPr>
          <w:rFonts w:asciiTheme="majorEastAsia" w:eastAsiaTheme="majorEastAsia" w:hAnsiTheme="majorEastAsia" w:hint="eastAsia"/>
          <w:sz w:val="17"/>
          <w:szCs w:val="17"/>
        </w:rPr>
        <w:t>바랍니다.</w:t>
      </w:r>
    </w:p>
    <w:p w14:paraId="05B8445F" w14:textId="0105F05A" w:rsidR="00285F02" w:rsidRPr="004F33C5" w:rsidRDefault="00285F02" w:rsidP="00285F02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 w:rsidRPr="004F33C5">
        <w:rPr>
          <w:rFonts w:asciiTheme="majorEastAsia" w:eastAsiaTheme="majorEastAsia" w:hAnsiTheme="majorEastAsia" w:hint="eastAsia"/>
          <w:sz w:val="17"/>
          <w:szCs w:val="17"/>
        </w:rPr>
        <w:t>무료검사</w:t>
      </w:r>
      <w:r w:rsidRPr="004F33C5">
        <w:rPr>
          <w:rFonts w:asciiTheme="majorEastAsia" w:eastAsiaTheme="majorEastAsia" w:hAnsiTheme="majorEastAsia"/>
          <w:sz w:val="17"/>
          <w:szCs w:val="17"/>
        </w:rPr>
        <w:t>:</w:t>
      </w:r>
      <w:r w:rsidR="005915AD" w:rsidRPr="004F33C5">
        <w:rPr>
          <w:rFonts w:asciiTheme="majorEastAsia" w:eastAsiaTheme="majorEastAsia" w:hAnsiTheme="majorEastAsia" w:hint="eastAsia"/>
          <w:color w:val="000000" w:themeColor="text1"/>
          <w:sz w:val="17"/>
          <w:szCs w:val="17"/>
        </w:rPr>
        <w:t xml:space="preserve"> </w:t>
      </w:r>
      <w:r w:rsidR="00741D70" w:rsidRPr="004F33C5">
        <w:rPr>
          <w:rFonts w:asciiTheme="majorEastAsia" w:eastAsiaTheme="majorEastAsia" w:hAnsiTheme="majorEastAsia" w:hint="eastAsia"/>
          <w:color w:val="000000" w:themeColor="text1"/>
          <w:sz w:val="17"/>
          <w:szCs w:val="17"/>
        </w:rPr>
        <w:t>혈당검사</w:t>
      </w:r>
      <w:r w:rsidR="005915AD" w:rsidRPr="004F33C5">
        <w:rPr>
          <w:rFonts w:asciiTheme="majorEastAsia" w:eastAsiaTheme="majorEastAsia" w:hAnsiTheme="majorEastAsia" w:hint="eastAsia"/>
          <w:color w:val="000000" w:themeColor="text1"/>
          <w:sz w:val="17"/>
          <w:szCs w:val="17"/>
        </w:rPr>
        <w:t>/체질량검사</w:t>
      </w:r>
      <w:r w:rsidR="00B62B89" w:rsidRPr="004F33C5">
        <w:rPr>
          <w:rFonts w:asciiTheme="majorEastAsia" w:eastAsiaTheme="majorEastAsia" w:hAnsiTheme="majorEastAsia" w:hint="eastAsia"/>
          <w:color w:val="000000" w:themeColor="text1"/>
          <w:sz w:val="17"/>
          <w:szCs w:val="17"/>
        </w:rPr>
        <w:t xml:space="preserve">, </w:t>
      </w:r>
      <w:bookmarkStart w:id="0" w:name="_GoBack"/>
      <w:bookmarkEnd w:id="0"/>
    </w:p>
    <w:p w14:paraId="3C65A429" w14:textId="47E6B60F" w:rsidR="00BE20EA" w:rsidRDefault="00285F02" w:rsidP="00285F02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 w:rsidRPr="00810CD5">
        <w:rPr>
          <w:rFonts w:asciiTheme="majorEastAsia" w:eastAsiaTheme="majorEastAsia" w:hAnsiTheme="majorEastAsia" w:hint="eastAsia"/>
          <w:sz w:val="17"/>
          <w:szCs w:val="17"/>
        </w:rPr>
        <w:t>예방접종</w:t>
      </w:r>
      <w:r w:rsidR="004D4094">
        <w:rPr>
          <w:rFonts w:asciiTheme="majorEastAsia" w:eastAsiaTheme="majorEastAsia" w:hAnsiTheme="majorEastAsia"/>
          <w:sz w:val="17"/>
          <w:szCs w:val="17"/>
        </w:rPr>
        <w:t xml:space="preserve">: 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독감 </w:t>
      </w:r>
      <w:r w:rsidR="00810D84" w:rsidRPr="004B40B7">
        <w:rPr>
          <w:rFonts w:asciiTheme="majorEastAsia" w:eastAsiaTheme="majorEastAsia" w:hAnsiTheme="majorEastAsia" w:hint="eastAsia"/>
          <w:sz w:val="17"/>
          <w:szCs w:val="17"/>
        </w:rPr>
        <w:t>$</w:t>
      </w:r>
      <w:r w:rsidR="00A25975">
        <w:rPr>
          <w:rFonts w:asciiTheme="majorEastAsia" w:eastAsiaTheme="majorEastAsia" w:hAnsiTheme="majorEastAsia"/>
          <w:sz w:val="17"/>
          <w:szCs w:val="17"/>
        </w:rPr>
        <w:t>25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 w:rsid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>폐렴 $</w:t>
      </w:r>
      <w:r w:rsidR="0098061C">
        <w:rPr>
          <w:rFonts w:asciiTheme="majorEastAsia" w:eastAsiaTheme="majorEastAsia" w:hAnsiTheme="majorEastAsia" w:hint="eastAsia"/>
          <w:sz w:val="17"/>
          <w:szCs w:val="17"/>
        </w:rPr>
        <w:t>10</w:t>
      </w:r>
      <w:r w:rsidR="009B7BD2">
        <w:rPr>
          <w:rFonts w:asciiTheme="majorEastAsia" w:eastAsiaTheme="majorEastAsia" w:hAnsiTheme="majorEastAsia"/>
          <w:sz w:val="17"/>
          <w:szCs w:val="17"/>
        </w:rPr>
        <w:t>5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폐렴구균</w:t>
      </w:r>
      <w:r w:rsidR="000D116E">
        <w:rPr>
          <w:rFonts w:asciiTheme="majorEastAsia" w:eastAsiaTheme="majorEastAsia" w:hAnsiTheme="majorEastAsia" w:hint="eastAsia"/>
          <w:sz w:val="17"/>
          <w:szCs w:val="17"/>
        </w:rPr>
        <w:t xml:space="preserve"> $1</w:t>
      </w:r>
      <w:r w:rsidR="009B7BD2">
        <w:rPr>
          <w:rFonts w:asciiTheme="majorEastAsia" w:eastAsiaTheme="majorEastAsia" w:hAnsiTheme="majorEastAsia"/>
          <w:sz w:val="17"/>
          <w:szCs w:val="17"/>
        </w:rPr>
        <w:t>90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>자궁경부암</w:t>
      </w:r>
      <w:r w:rsidR="0098061C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A25975">
        <w:rPr>
          <w:rFonts w:asciiTheme="majorEastAsia" w:eastAsiaTheme="majorEastAsia" w:hAnsiTheme="majorEastAsia"/>
          <w:sz w:val="17"/>
          <w:szCs w:val="17"/>
        </w:rPr>
        <w:t>22</w:t>
      </w:r>
      <w:r w:rsidR="009B7BD2">
        <w:rPr>
          <w:rFonts w:asciiTheme="majorEastAsia" w:eastAsiaTheme="majorEastAsia" w:hAnsiTheme="majorEastAsia"/>
          <w:sz w:val="17"/>
          <w:szCs w:val="17"/>
        </w:rPr>
        <w:t>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A25975">
        <w:rPr>
          <w:rFonts w:asciiTheme="majorEastAsia" w:eastAsiaTheme="majorEastAsia" w:hAnsiTheme="majorEastAsia"/>
          <w:sz w:val="17"/>
          <w:szCs w:val="17"/>
        </w:rPr>
        <w:t>55</w:t>
      </w:r>
      <w:r w:rsidR="009B4766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 w:rsidR="00DE757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디프테리아, 파상풍, </w:t>
      </w:r>
      <w:r w:rsidR="00741D70" w:rsidRPr="004B40B7">
        <w:rPr>
          <w:rFonts w:asciiTheme="majorEastAsia" w:eastAsiaTheme="majorEastAsia" w:hAnsiTheme="majorEastAsia" w:hint="eastAsia"/>
          <w:sz w:val="17"/>
          <w:szCs w:val="17"/>
        </w:rPr>
        <w:t>백일해</w:t>
      </w:r>
      <w:r w:rsidR="000D116E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A25975">
        <w:rPr>
          <w:rFonts w:asciiTheme="majorEastAsia" w:eastAsiaTheme="majorEastAsia" w:hAnsiTheme="majorEastAsia"/>
          <w:sz w:val="17"/>
          <w:szCs w:val="17"/>
        </w:rPr>
        <w:t>55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, 대상포진</w:t>
      </w:r>
      <w:r w:rsidR="009107A3">
        <w:rPr>
          <w:rFonts w:asciiTheme="majorEastAsia" w:eastAsiaTheme="majorEastAsia" w:hAnsiTheme="majorEastAsia" w:hint="eastAsia"/>
          <w:sz w:val="17"/>
          <w:szCs w:val="17"/>
        </w:rPr>
        <w:t xml:space="preserve"> $1</w:t>
      </w:r>
      <w:r w:rsidR="009107A3">
        <w:rPr>
          <w:rFonts w:asciiTheme="majorEastAsia" w:eastAsiaTheme="majorEastAsia" w:hAnsiTheme="majorEastAsia"/>
          <w:sz w:val="17"/>
          <w:szCs w:val="17"/>
        </w:rPr>
        <w:t>6</w:t>
      </w:r>
      <w:r w:rsidR="00A25975">
        <w:rPr>
          <w:rFonts w:asciiTheme="majorEastAsia" w:eastAsiaTheme="majorEastAsia" w:hAnsiTheme="majorEastAsia" w:hint="eastAsia"/>
          <w:sz w:val="17"/>
          <w:szCs w:val="17"/>
        </w:rPr>
        <w:t>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 w:rsidR="00D963A8"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</w:p>
    <w:p w14:paraId="3F9F8A78" w14:textId="77777777" w:rsidR="004F33C5" w:rsidRPr="005E303D" w:rsidRDefault="004F33C5" w:rsidP="009B7BD2">
      <w:pPr>
        <w:ind w:left="360"/>
        <w:rPr>
          <w:sz w:val="8"/>
          <w:szCs w:val="10"/>
        </w:rPr>
      </w:pPr>
    </w:p>
    <w:tbl>
      <w:tblPr>
        <w:tblW w:w="942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4120"/>
        <w:gridCol w:w="2410"/>
      </w:tblGrid>
      <w:tr w:rsidR="00285F02" w:rsidRPr="00487A66" w14:paraId="3A52C394" w14:textId="77777777" w:rsidTr="00A74A2A">
        <w:tc>
          <w:tcPr>
            <w:tcW w:w="7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2244F73" w14:textId="77777777" w:rsidR="00285F02" w:rsidRPr="00D01256" w:rsidRDefault="00285F02" w:rsidP="005F1F7A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b/>
                <w:sz w:val="15"/>
                <w:szCs w:val="15"/>
              </w:rPr>
              <w:t>검사 항목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608CAA4" w14:textId="4AB8E050" w:rsidR="00B30CD3" w:rsidRPr="00D01256" w:rsidRDefault="00285F02" w:rsidP="00A93BBB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b/>
                <w:sz w:val="15"/>
                <w:szCs w:val="15"/>
              </w:rPr>
              <w:t>검사비</w:t>
            </w:r>
            <w:r w:rsidR="00B30CD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(201</w:t>
            </w:r>
            <w:r w:rsidR="00A93BBB">
              <w:rPr>
                <w:rFonts w:asciiTheme="majorEastAsia" w:eastAsiaTheme="majorEastAsia" w:hAnsiTheme="majorEastAsia"/>
                <w:b/>
                <w:sz w:val="15"/>
                <w:szCs w:val="15"/>
              </w:rPr>
              <w:t>9</w:t>
            </w:r>
            <w:r w:rsidR="00B30CD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년 가격)</w:t>
            </w:r>
          </w:p>
        </w:tc>
      </w:tr>
      <w:tr w:rsidR="00285F02" w:rsidRPr="00487A66" w14:paraId="22FEC5C1" w14:textId="77777777" w:rsidTr="00A74A2A">
        <w:trPr>
          <w:trHeight w:val="245"/>
        </w:trPr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14:paraId="1425E1FB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종합혈액/콜레스테롤/빈혈 </w:t>
            </w:r>
          </w:p>
        </w:tc>
        <w:tc>
          <w:tcPr>
            <w:tcW w:w="4120" w:type="dxa"/>
            <w:tcBorders>
              <w:top w:val="single" w:sz="12" w:space="0" w:color="auto"/>
            </w:tcBorders>
            <w:vAlign w:val="center"/>
          </w:tcPr>
          <w:p w14:paraId="0C5B0C2A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CMP/LP/CBC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BEE60A8" w14:textId="1EA23968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306267">
              <w:rPr>
                <w:rFonts w:asciiTheme="majorEastAsia" w:eastAsiaTheme="majorEastAsia" w:hAnsiTheme="majorEastAsia" w:hint="eastAsia"/>
                <w:sz w:val="15"/>
                <w:szCs w:val="15"/>
              </w:rPr>
              <w:t>3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7</w:t>
            </w:r>
          </w:p>
        </w:tc>
      </w:tr>
      <w:tr w:rsidR="00285F02" w:rsidRPr="00487A66" w14:paraId="02FEAAA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2F543D9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종합혈액/콜레스테롤 </w:t>
            </w:r>
          </w:p>
        </w:tc>
        <w:tc>
          <w:tcPr>
            <w:tcW w:w="4120" w:type="dxa"/>
            <w:vAlign w:val="center"/>
          </w:tcPr>
          <w:p w14:paraId="3638A14B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CMP/LP</w:t>
            </w:r>
          </w:p>
        </w:tc>
        <w:tc>
          <w:tcPr>
            <w:tcW w:w="2410" w:type="dxa"/>
            <w:vAlign w:val="center"/>
          </w:tcPr>
          <w:p w14:paraId="35907C55" w14:textId="01C36357" w:rsidR="00285F02" w:rsidRPr="00D01256" w:rsidRDefault="00A74A2A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$28</w:t>
            </w:r>
          </w:p>
        </w:tc>
      </w:tr>
      <w:tr w:rsidR="00DF7D75" w:rsidRPr="00487A66" w14:paraId="3ABAD454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7EE5F0CE" w14:textId="77777777" w:rsidR="00DF7D75" w:rsidRPr="00D01256" w:rsidRDefault="00DF7D75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빈혈</w:t>
            </w:r>
          </w:p>
        </w:tc>
        <w:tc>
          <w:tcPr>
            <w:tcW w:w="4120" w:type="dxa"/>
            <w:vAlign w:val="center"/>
          </w:tcPr>
          <w:p w14:paraId="5653FFC1" w14:textId="77777777" w:rsidR="00DF7D75" w:rsidRPr="00D01256" w:rsidRDefault="00DF7D75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CBC</w:t>
            </w:r>
          </w:p>
        </w:tc>
        <w:tc>
          <w:tcPr>
            <w:tcW w:w="2410" w:type="dxa"/>
            <w:vAlign w:val="center"/>
          </w:tcPr>
          <w:p w14:paraId="6F8775B0" w14:textId="60E76AD0" w:rsidR="00DF7D75" w:rsidRPr="00D01256" w:rsidRDefault="00DF7D75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9</w:t>
            </w:r>
          </w:p>
        </w:tc>
      </w:tr>
      <w:tr w:rsidR="00285F02" w:rsidRPr="00487A66" w14:paraId="6C8BBD10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C7069D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소변 (요도염/방광염/신장)</w:t>
            </w:r>
          </w:p>
        </w:tc>
        <w:tc>
          <w:tcPr>
            <w:tcW w:w="4120" w:type="dxa"/>
            <w:vAlign w:val="center"/>
          </w:tcPr>
          <w:p w14:paraId="6F9A2AD5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Urinalysis</w:t>
            </w:r>
          </w:p>
        </w:tc>
        <w:tc>
          <w:tcPr>
            <w:tcW w:w="2410" w:type="dxa"/>
            <w:vAlign w:val="center"/>
          </w:tcPr>
          <w:p w14:paraId="086A2EA2" w14:textId="0A02929E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11</w:t>
            </w:r>
          </w:p>
        </w:tc>
      </w:tr>
      <w:tr w:rsidR="00285F02" w:rsidRPr="00487A66" w14:paraId="6DA01401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47E10234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혈당 정밀 (당뇨 환자)</w:t>
            </w:r>
          </w:p>
        </w:tc>
        <w:tc>
          <w:tcPr>
            <w:tcW w:w="4120" w:type="dxa"/>
            <w:vAlign w:val="center"/>
          </w:tcPr>
          <w:p w14:paraId="1E1E543E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GHgbaA1C</w:t>
            </w:r>
          </w:p>
        </w:tc>
        <w:tc>
          <w:tcPr>
            <w:tcW w:w="2410" w:type="dxa"/>
            <w:vAlign w:val="center"/>
          </w:tcPr>
          <w:p w14:paraId="0C928FB7" w14:textId="43C6A903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F65EAC" w:rsidRPr="00D01256">
              <w:rPr>
                <w:rFonts w:asciiTheme="majorEastAsia" w:eastAsiaTheme="majorEastAsia" w:hAnsiTheme="majorEastAsia"/>
                <w:sz w:val="15"/>
                <w:szCs w:val="15"/>
              </w:rPr>
              <w:t>2</w:t>
            </w:r>
            <w:r w:rsidR="00A74A2A">
              <w:rPr>
                <w:rFonts w:asciiTheme="majorEastAsia" w:eastAsiaTheme="majorEastAsia" w:hAnsiTheme="majorEastAsia" w:hint="eastAsia"/>
                <w:sz w:val="15"/>
                <w:szCs w:val="15"/>
              </w:rPr>
              <w:t>5</w:t>
            </w:r>
          </w:p>
        </w:tc>
      </w:tr>
      <w:tr w:rsidR="00285F02" w:rsidRPr="00487A66" w14:paraId="359022E2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312C50D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전립선</w:t>
            </w:r>
          </w:p>
        </w:tc>
        <w:tc>
          <w:tcPr>
            <w:tcW w:w="4120" w:type="dxa"/>
            <w:vAlign w:val="center"/>
          </w:tcPr>
          <w:p w14:paraId="0C271AB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PSA</w:t>
            </w:r>
          </w:p>
        </w:tc>
        <w:tc>
          <w:tcPr>
            <w:tcW w:w="2410" w:type="dxa"/>
            <w:vAlign w:val="center"/>
          </w:tcPr>
          <w:p w14:paraId="53386539" w14:textId="13B4CE8D" w:rsidR="00285F02" w:rsidRPr="00D01256" w:rsidRDefault="00306267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$32</w:t>
            </w:r>
          </w:p>
        </w:tc>
      </w:tr>
      <w:tr w:rsidR="00285F02" w:rsidRPr="00487A66" w14:paraId="06F9D98D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75971682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B형 간염 (보균/항체 여부)</w:t>
            </w:r>
          </w:p>
        </w:tc>
        <w:tc>
          <w:tcPr>
            <w:tcW w:w="4120" w:type="dxa"/>
            <w:vAlign w:val="center"/>
          </w:tcPr>
          <w:p w14:paraId="4047745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HBV Antibody/Antigen</w:t>
            </w:r>
          </w:p>
        </w:tc>
        <w:tc>
          <w:tcPr>
            <w:tcW w:w="2410" w:type="dxa"/>
            <w:vAlign w:val="center"/>
          </w:tcPr>
          <w:p w14:paraId="1046CB81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$40</w:t>
            </w:r>
          </w:p>
        </w:tc>
      </w:tr>
      <w:tr w:rsidR="00285F02" w:rsidRPr="00487A66" w14:paraId="07BFAB04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E30E6D1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갑상선 </w:t>
            </w:r>
          </w:p>
        </w:tc>
        <w:tc>
          <w:tcPr>
            <w:tcW w:w="4120" w:type="dxa"/>
            <w:vAlign w:val="center"/>
          </w:tcPr>
          <w:p w14:paraId="05139547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Thyroid</w:t>
            </w:r>
          </w:p>
        </w:tc>
        <w:tc>
          <w:tcPr>
            <w:tcW w:w="2410" w:type="dxa"/>
            <w:vAlign w:val="center"/>
          </w:tcPr>
          <w:p w14:paraId="5B5284DB" w14:textId="26062365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306267">
              <w:rPr>
                <w:rFonts w:asciiTheme="majorEastAsia" w:eastAsiaTheme="majorEastAsia" w:hAnsiTheme="majorEastAsia"/>
                <w:sz w:val="15"/>
                <w:szCs w:val="15"/>
              </w:rPr>
              <w:t>16</w:t>
            </w:r>
          </w:p>
        </w:tc>
      </w:tr>
      <w:tr w:rsidR="00285F02" w:rsidRPr="00487A66" w14:paraId="4009E12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5F1069A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자궁경부암</w:t>
            </w:r>
          </w:p>
        </w:tc>
        <w:tc>
          <w:tcPr>
            <w:tcW w:w="4120" w:type="dxa"/>
            <w:vAlign w:val="center"/>
          </w:tcPr>
          <w:p w14:paraId="13B31F04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Pap 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S</w:t>
            </w: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mear</w:t>
            </w:r>
          </w:p>
        </w:tc>
        <w:tc>
          <w:tcPr>
            <w:tcW w:w="2410" w:type="dxa"/>
            <w:vAlign w:val="center"/>
          </w:tcPr>
          <w:p w14:paraId="59B99805" w14:textId="0DAFCFBC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 w:hint="eastAsia"/>
                <w:sz w:val="15"/>
                <w:szCs w:val="15"/>
              </w:rPr>
              <w:t>63</w:t>
            </w:r>
          </w:p>
        </w:tc>
      </w:tr>
      <w:tr w:rsidR="00285F02" w:rsidRPr="00487A66" w14:paraId="00C1363E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560FF0E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유방암</w:t>
            </w:r>
          </w:p>
        </w:tc>
        <w:tc>
          <w:tcPr>
            <w:tcW w:w="4120" w:type="dxa"/>
            <w:vAlign w:val="center"/>
          </w:tcPr>
          <w:p w14:paraId="3C9AD12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Mammogram</w:t>
            </w:r>
          </w:p>
        </w:tc>
        <w:tc>
          <w:tcPr>
            <w:tcW w:w="2410" w:type="dxa"/>
            <w:vAlign w:val="center"/>
          </w:tcPr>
          <w:p w14:paraId="1A566DDB" w14:textId="77777777" w:rsidR="00285F02" w:rsidRPr="00D01256" w:rsidRDefault="00C61B18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$180</w:t>
            </w:r>
          </w:p>
        </w:tc>
      </w:tr>
      <w:tr w:rsidR="00285F02" w:rsidRPr="00487A66" w14:paraId="6D5C6B6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F4A872C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골다공증정밀</w:t>
            </w:r>
          </w:p>
        </w:tc>
        <w:tc>
          <w:tcPr>
            <w:tcW w:w="4120" w:type="dxa"/>
            <w:vAlign w:val="center"/>
          </w:tcPr>
          <w:p w14:paraId="393061A0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DEXA</w:t>
            </w:r>
          </w:p>
        </w:tc>
        <w:tc>
          <w:tcPr>
            <w:tcW w:w="2410" w:type="dxa"/>
            <w:vAlign w:val="center"/>
          </w:tcPr>
          <w:p w14:paraId="101E16C6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$1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40</w:t>
            </w:r>
          </w:p>
        </w:tc>
      </w:tr>
      <w:tr w:rsidR="00F84CA2" w:rsidRPr="00487A66" w14:paraId="7915247E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D91B846" w14:textId="77777777" w:rsidR="00F84CA2" w:rsidRPr="00D01256" w:rsidRDefault="00F84CA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</w:t>
            </w:r>
            <w:r w:rsidR="005748A9">
              <w:rPr>
                <w:rFonts w:asciiTheme="majorEastAsia" w:eastAsiaTheme="majorEastAsia" w:hAnsiTheme="majorEastAsia" w:hint="eastAsia"/>
                <w:sz w:val="15"/>
                <w:szCs w:val="15"/>
              </w:rPr>
              <w:t>/난소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초음파</w:t>
            </w:r>
          </w:p>
        </w:tc>
        <w:tc>
          <w:tcPr>
            <w:tcW w:w="4120" w:type="dxa"/>
            <w:vAlign w:val="center"/>
          </w:tcPr>
          <w:p w14:paraId="2A570529" w14:textId="77777777" w:rsidR="00F84CA2" w:rsidRPr="00D01256" w:rsidRDefault="00F84CA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U/S </w:t>
            </w:r>
            <w:proofErr w:type="spellStart"/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Endovaginal</w:t>
            </w:r>
            <w:proofErr w:type="spellEnd"/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 Uterus &amp; Ovaries</w:t>
            </w:r>
          </w:p>
        </w:tc>
        <w:tc>
          <w:tcPr>
            <w:tcW w:w="2410" w:type="dxa"/>
            <w:vAlign w:val="center"/>
          </w:tcPr>
          <w:p w14:paraId="676DC46B" w14:textId="77777777" w:rsidR="00F84CA2" w:rsidRPr="00D01256" w:rsidRDefault="00F84CA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$165</w:t>
            </w:r>
          </w:p>
        </w:tc>
      </w:tr>
      <w:tr w:rsidR="00285F02" w:rsidRPr="00487A66" w14:paraId="5896B2F6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3B25FDF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흉곽 엑스레이 (폐 질환)</w:t>
            </w:r>
          </w:p>
        </w:tc>
        <w:tc>
          <w:tcPr>
            <w:tcW w:w="4120" w:type="dxa"/>
            <w:vAlign w:val="center"/>
          </w:tcPr>
          <w:p w14:paraId="3B8DDBCE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X-ray Chest</w:t>
            </w:r>
          </w:p>
        </w:tc>
        <w:tc>
          <w:tcPr>
            <w:tcW w:w="2410" w:type="dxa"/>
            <w:vAlign w:val="center"/>
          </w:tcPr>
          <w:p w14:paraId="4C364234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$1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30</w:t>
            </w:r>
          </w:p>
        </w:tc>
      </w:tr>
      <w:tr w:rsidR="00285F02" w:rsidRPr="00BA16D5" w14:paraId="47AC4825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85C5AB0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심전도 </w:t>
            </w:r>
          </w:p>
        </w:tc>
        <w:tc>
          <w:tcPr>
            <w:tcW w:w="4120" w:type="dxa"/>
            <w:vAlign w:val="center"/>
          </w:tcPr>
          <w:p w14:paraId="7A0FEB2D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EKG</w:t>
            </w:r>
          </w:p>
        </w:tc>
        <w:tc>
          <w:tcPr>
            <w:tcW w:w="2410" w:type="dxa"/>
            <w:vAlign w:val="center"/>
          </w:tcPr>
          <w:p w14:paraId="4FBE0400" w14:textId="5BAC067A" w:rsidR="00285F02" w:rsidRPr="00D01256" w:rsidRDefault="00A74A2A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$70</w:t>
            </w:r>
          </w:p>
        </w:tc>
      </w:tr>
    </w:tbl>
    <w:tbl>
      <w:tblPr>
        <w:tblpPr w:leftFromText="180" w:rightFromText="180" w:vertAnchor="text" w:horzAnchor="margin" w:tblpX="-144" w:tblpY="137"/>
        <w:tblOverlap w:val="never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257"/>
        <w:gridCol w:w="3976"/>
        <w:gridCol w:w="731"/>
        <w:gridCol w:w="670"/>
      </w:tblGrid>
      <w:tr w:rsidR="00392F29" w:rsidRPr="00BA16D5" w14:paraId="41D00C29" w14:textId="77777777" w:rsidTr="004F33C5"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7588C9B" w14:textId="77777777" w:rsidR="00392F29" w:rsidRPr="00D01256" w:rsidRDefault="00392F29" w:rsidP="005E303D">
            <w:pPr>
              <w:jc w:val="righ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9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16F5FE" w14:textId="77777777" w:rsidR="00392F29" w:rsidRPr="00D01256" w:rsidRDefault="00392F29" w:rsidP="005E303D">
            <w:pPr>
              <w:jc w:val="righ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검사 패키지</w:t>
            </w:r>
            <w:r w:rsidRPr="00D01256">
              <w:rPr>
                <w:rFonts w:asciiTheme="majorEastAsia" w:eastAsiaTheme="majorEastAsia" w:hAnsiTheme="majorEastAsia"/>
                <w:b/>
                <w:sz w:val="15"/>
                <w:szCs w:val="15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                                                (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♥: 여성전용 패키지)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AE7E964" w14:textId="39BF1986" w:rsidR="00392F29" w:rsidRPr="00D01256" w:rsidRDefault="001212FA" w:rsidP="001212FA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정상가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DF16C2E" w14:textId="2BCC376A" w:rsidR="00392F29" w:rsidRPr="00D01256" w:rsidRDefault="00392F29" w:rsidP="00E81FD5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패키지</w:t>
            </w:r>
            <w:r w:rsidR="001212FA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할인</w:t>
            </w:r>
            <w:r w:rsidRPr="00D01256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</w:t>
            </w:r>
          </w:p>
        </w:tc>
      </w:tr>
      <w:tr w:rsidR="00392F29" w:rsidRPr="00BA16D5" w14:paraId="0648DE5B" w14:textId="77777777" w:rsidTr="004F33C5">
        <w:tc>
          <w:tcPr>
            <w:tcW w:w="382" w:type="dxa"/>
            <w:tcBorders>
              <w:top w:val="single" w:sz="12" w:space="0" w:color="auto"/>
            </w:tcBorders>
          </w:tcPr>
          <w:p w14:paraId="656F4680" w14:textId="77777777" w:rsidR="00392F29" w:rsidRPr="00D01256" w:rsidRDefault="00392F29" w:rsidP="001446A7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</w:t>
            </w:r>
          </w:p>
        </w:tc>
        <w:tc>
          <w:tcPr>
            <w:tcW w:w="5257" w:type="dxa"/>
            <w:tcBorders>
              <w:top w:val="single" w:sz="12" w:space="0" w:color="auto"/>
            </w:tcBorders>
          </w:tcPr>
          <w:p w14:paraId="78F092E2" w14:textId="77777777" w:rsidR="00392F29" w:rsidRPr="00D01256" w:rsidRDefault="00392F29" w:rsidP="001446A7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vAlign w:val="center"/>
          </w:tcPr>
          <w:p w14:paraId="403FE801" w14:textId="77777777" w:rsidR="00392F29" w:rsidRPr="00392F29" w:rsidRDefault="00392F29" w:rsidP="001446A7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EB44A99" w14:textId="3E534B80" w:rsidR="00392F29" w:rsidRPr="00D01256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$48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14:paraId="159EC06D" w14:textId="08896A1E" w:rsidR="000D6F36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$40</w:t>
            </w:r>
          </w:p>
        </w:tc>
      </w:tr>
      <w:tr w:rsidR="00392F29" w:rsidRPr="00BA16D5" w14:paraId="123246F8" w14:textId="77777777" w:rsidTr="004F33C5">
        <w:tc>
          <w:tcPr>
            <w:tcW w:w="382" w:type="dxa"/>
          </w:tcPr>
          <w:p w14:paraId="34870AD9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2</w:t>
            </w:r>
          </w:p>
        </w:tc>
        <w:tc>
          <w:tcPr>
            <w:tcW w:w="5257" w:type="dxa"/>
          </w:tcPr>
          <w:p w14:paraId="3BB7ECBE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전립선</w:t>
            </w:r>
          </w:p>
        </w:tc>
        <w:tc>
          <w:tcPr>
            <w:tcW w:w="3976" w:type="dxa"/>
            <w:vAlign w:val="center"/>
          </w:tcPr>
          <w:p w14:paraId="1A01FA8F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8F60901" w14:textId="0FFA0301" w:rsidR="00392F29" w:rsidRPr="00D01256" w:rsidRDefault="00A10702" w:rsidP="00A10702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$80</w:t>
            </w:r>
          </w:p>
        </w:tc>
        <w:tc>
          <w:tcPr>
            <w:tcW w:w="670" w:type="dxa"/>
            <w:vAlign w:val="center"/>
          </w:tcPr>
          <w:p w14:paraId="71C44905" w14:textId="198B54FB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$68</w:t>
            </w:r>
          </w:p>
        </w:tc>
      </w:tr>
      <w:tr w:rsidR="00392F29" w:rsidRPr="00BA16D5" w14:paraId="6AEA9CBB" w14:textId="77777777" w:rsidTr="004F33C5">
        <w:tc>
          <w:tcPr>
            <w:tcW w:w="382" w:type="dxa"/>
          </w:tcPr>
          <w:p w14:paraId="2DD95F34" w14:textId="77777777" w:rsidR="00392F29" w:rsidRPr="00D01256" w:rsidRDefault="00392F29" w:rsidP="00F84CA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3</w:t>
            </w:r>
          </w:p>
        </w:tc>
        <w:tc>
          <w:tcPr>
            <w:tcW w:w="5257" w:type="dxa"/>
          </w:tcPr>
          <w:p w14:paraId="07260FD5" w14:textId="77777777" w:rsidR="00392F29" w:rsidRPr="00D01256" w:rsidRDefault="00392F29" w:rsidP="00F84CA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전립선, 심전도</w:t>
            </w:r>
          </w:p>
        </w:tc>
        <w:tc>
          <w:tcPr>
            <w:tcW w:w="3976" w:type="dxa"/>
            <w:vAlign w:val="center"/>
          </w:tcPr>
          <w:p w14:paraId="5A3A0BDC" w14:textId="77777777" w:rsidR="00392F29" w:rsidRPr="00392F29" w:rsidRDefault="00392F29" w:rsidP="00F84CA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PSA, EKG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FE5DA93" w14:textId="53C9D83A" w:rsidR="00392F29" w:rsidRPr="00D01256" w:rsidRDefault="00392F29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150</w:t>
            </w:r>
          </w:p>
        </w:tc>
        <w:tc>
          <w:tcPr>
            <w:tcW w:w="670" w:type="dxa"/>
            <w:vAlign w:val="center"/>
          </w:tcPr>
          <w:p w14:paraId="2FFF2992" w14:textId="0D87D41E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$120</w:t>
            </w:r>
          </w:p>
        </w:tc>
      </w:tr>
      <w:tr w:rsidR="00392F29" w:rsidRPr="00BA16D5" w14:paraId="6920FA31" w14:textId="77777777" w:rsidTr="004F33C5">
        <w:tc>
          <w:tcPr>
            <w:tcW w:w="382" w:type="dxa"/>
          </w:tcPr>
          <w:p w14:paraId="458B91D7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4</w:t>
            </w:r>
          </w:p>
        </w:tc>
        <w:tc>
          <w:tcPr>
            <w:tcW w:w="5257" w:type="dxa"/>
          </w:tcPr>
          <w:p w14:paraId="1666D221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갑상선</w:t>
            </w:r>
          </w:p>
        </w:tc>
        <w:tc>
          <w:tcPr>
            <w:tcW w:w="3976" w:type="dxa"/>
            <w:vAlign w:val="center"/>
          </w:tcPr>
          <w:p w14:paraId="0197FA7C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Thyroid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7106E4" w14:textId="1C711F4D" w:rsidR="00392F29" w:rsidRPr="00D01256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</w:t>
            </w:r>
            <w:r w:rsidR="007A277F">
              <w:rPr>
                <w:rFonts w:asciiTheme="majorEastAsia" w:eastAsiaTheme="majorEastAsia" w:hAnsiTheme="majorEastAsia"/>
                <w:sz w:val="15"/>
                <w:szCs w:val="15"/>
              </w:rPr>
              <w:t>64</w:t>
            </w:r>
          </w:p>
        </w:tc>
        <w:tc>
          <w:tcPr>
            <w:tcW w:w="670" w:type="dxa"/>
            <w:vAlign w:val="center"/>
          </w:tcPr>
          <w:p w14:paraId="11223A3D" w14:textId="3DC6B7B3" w:rsidR="00392F29" w:rsidRPr="00F71D9E" w:rsidRDefault="00392F29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</w:t>
            </w:r>
            <w:r w:rsidR="00A74A2A"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55</w:t>
            </w:r>
          </w:p>
        </w:tc>
      </w:tr>
      <w:tr w:rsidR="00392F29" w:rsidRPr="00BA16D5" w14:paraId="34772B4D" w14:textId="77777777" w:rsidTr="004F33C5">
        <w:tc>
          <w:tcPr>
            <w:tcW w:w="382" w:type="dxa"/>
          </w:tcPr>
          <w:p w14:paraId="312B274F" w14:textId="77777777" w:rsidR="00392F29" w:rsidRPr="00D01256" w:rsidRDefault="008F26AC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5</w:t>
            </w:r>
          </w:p>
        </w:tc>
        <w:tc>
          <w:tcPr>
            <w:tcW w:w="5257" w:type="dxa"/>
          </w:tcPr>
          <w:p w14:paraId="5F8FBEB0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/>
                <w:sz w:val="15"/>
                <w:szCs w:val="15"/>
              </w:rPr>
              <w:t>갑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상</w:t>
            </w:r>
            <w:r>
              <w:rPr>
                <w:rFonts w:asciiTheme="majorEastAsia" w:eastAsiaTheme="majorEastAsia" w:hAnsiTheme="majorEastAsia"/>
                <w:sz w:val="15"/>
                <w:szCs w:val="15"/>
              </w:rPr>
              <w:t>선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, </w:t>
            </w: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자궁경부암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3976" w:type="dxa"/>
            <w:vAlign w:val="center"/>
          </w:tcPr>
          <w:p w14:paraId="28936099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Thyroid, Pap smear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8ED8E52" w14:textId="4B7A69B6" w:rsidR="00392F29" w:rsidRPr="00D01256" w:rsidRDefault="007A277F" w:rsidP="007A277F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$127</w:t>
            </w:r>
          </w:p>
        </w:tc>
        <w:tc>
          <w:tcPr>
            <w:tcW w:w="670" w:type="dxa"/>
            <w:vAlign w:val="center"/>
          </w:tcPr>
          <w:p w14:paraId="0C79B73C" w14:textId="144E2BC1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$95</w:t>
            </w:r>
          </w:p>
        </w:tc>
      </w:tr>
      <w:tr w:rsidR="00392F29" w:rsidRPr="00BA16D5" w14:paraId="27BF7913" w14:textId="77777777" w:rsidTr="004F33C5">
        <w:tc>
          <w:tcPr>
            <w:tcW w:w="382" w:type="dxa"/>
          </w:tcPr>
          <w:p w14:paraId="5AC4ECC8" w14:textId="77777777" w:rsidR="00392F29" w:rsidRDefault="008F26AC" w:rsidP="005E303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6</w:t>
            </w:r>
          </w:p>
        </w:tc>
        <w:tc>
          <w:tcPr>
            <w:tcW w:w="5257" w:type="dxa"/>
          </w:tcPr>
          <w:p w14:paraId="4FBC9D41" w14:textId="77777777" w:rsidR="00392F29" w:rsidRPr="00D01256" w:rsidRDefault="00392F29" w:rsidP="005E303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자궁경부암, 자궁</w:t>
            </w:r>
            <w:r w:rsidR="005748A9">
              <w:rPr>
                <w:rFonts w:asciiTheme="majorEastAsia" w:eastAsiaTheme="majorEastAsia" w:hAnsiTheme="majorEastAsia" w:hint="eastAsia"/>
                <w:sz w:val="15"/>
                <w:szCs w:val="15"/>
              </w:rPr>
              <w:t>/난소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초음파♥</w:t>
            </w:r>
          </w:p>
        </w:tc>
        <w:tc>
          <w:tcPr>
            <w:tcW w:w="3976" w:type="dxa"/>
            <w:vAlign w:val="center"/>
          </w:tcPr>
          <w:p w14:paraId="11E9B656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Pap smear, U/S Uterus &amp; Ovaries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E04AE0C" w14:textId="3FBBE0CC" w:rsidR="00392F29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$228</w:t>
            </w:r>
          </w:p>
        </w:tc>
        <w:tc>
          <w:tcPr>
            <w:tcW w:w="670" w:type="dxa"/>
            <w:vAlign w:val="center"/>
          </w:tcPr>
          <w:p w14:paraId="2495F407" w14:textId="77777777" w:rsidR="00392F29" w:rsidRPr="00F71D9E" w:rsidRDefault="00392F29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$200</w:t>
            </w:r>
          </w:p>
        </w:tc>
      </w:tr>
      <w:tr w:rsidR="00392F29" w:rsidRPr="00BA16D5" w14:paraId="21C62849" w14:textId="77777777" w:rsidTr="004F33C5">
        <w:tc>
          <w:tcPr>
            <w:tcW w:w="382" w:type="dxa"/>
          </w:tcPr>
          <w:p w14:paraId="7794A125" w14:textId="77777777" w:rsidR="00392F29" w:rsidRPr="00D01256" w:rsidRDefault="008F26AC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7</w:t>
            </w:r>
          </w:p>
        </w:tc>
        <w:tc>
          <w:tcPr>
            <w:tcW w:w="5257" w:type="dxa"/>
          </w:tcPr>
          <w:p w14:paraId="1BF70114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전립선, 심전도, 흉곽엑스레이</w:t>
            </w:r>
          </w:p>
        </w:tc>
        <w:tc>
          <w:tcPr>
            <w:tcW w:w="3976" w:type="dxa"/>
            <w:vAlign w:val="center"/>
          </w:tcPr>
          <w:p w14:paraId="6DF120D3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PSA, EKG, Chest X-ray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6852035" w14:textId="699B1EAC" w:rsidR="00392F29" w:rsidRPr="00D01256" w:rsidRDefault="00392F29" w:rsidP="00A10702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$2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80</w:t>
            </w:r>
          </w:p>
        </w:tc>
        <w:tc>
          <w:tcPr>
            <w:tcW w:w="670" w:type="dxa"/>
            <w:vAlign w:val="center"/>
          </w:tcPr>
          <w:p w14:paraId="4C317E46" w14:textId="388FE836" w:rsidR="00392F29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$250</w:t>
            </w:r>
          </w:p>
        </w:tc>
      </w:tr>
      <w:tr w:rsidR="00342C9B" w:rsidRPr="00BA16D5" w14:paraId="4DB74AC3" w14:textId="77777777" w:rsidTr="004F33C5">
        <w:tc>
          <w:tcPr>
            <w:tcW w:w="382" w:type="dxa"/>
          </w:tcPr>
          <w:p w14:paraId="4A043EBA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8</w:t>
            </w:r>
          </w:p>
        </w:tc>
        <w:tc>
          <w:tcPr>
            <w:tcW w:w="5257" w:type="dxa"/>
          </w:tcPr>
          <w:p w14:paraId="1FE746FB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심전도, 자궁경부암, 유방암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3976" w:type="dxa"/>
            <w:vAlign w:val="center"/>
          </w:tcPr>
          <w:p w14:paraId="069AC3C2" w14:textId="77777777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EKG, Pap smear, Mammogram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A54A245" w14:textId="447F0015" w:rsidR="00342C9B" w:rsidRPr="00D01256" w:rsidRDefault="00342C9B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$3</w:t>
            </w:r>
            <w:r w:rsidR="00F857D1">
              <w:rPr>
                <w:rFonts w:asciiTheme="majorEastAsia" w:eastAsiaTheme="majorEastAsia" w:hAnsiTheme="majorEastAsia" w:hint="eastAsia"/>
                <w:sz w:val="15"/>
                <w:szCs w:val="15"/>
              </w:rPr>
              <w:t>61</w:t>
            </w:r>
          </w:p>
        </w:tc>
        <w:tc>
          <w:tcPr>
            <w:tcW w:w="670" w:type="dxa"/>
            <w:vAlign w:val="center"/>
          </w:tcPr>
          <w:p w14:paraId="1BE22522" w14:textId="4E12802C" w:rsidR="00342C9B" w:rsidRPr="00F71D9E" w:rsidRDefault="00342C9B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</w:t>
            </w:r>
            <w:r w:rsidR="008E54DF"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325</w:t>
            </w:r>
          </w:p>
        </w:tc>
      </w:tr>
      <w:tr w:rsidR="00342C9B" w:rsidRPr="00BA16D5" w14:paraId="1B5EB58E" w14:textId="77777777" w:rsidTr="004F33C5">
        <w:tc>
          <w:tcPr>
            <w:tcW w:w="382" w:type="dxa"/>
          </w:tcPr>
          <w:p w14:paraId="0BBC0AA3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9</w:t>
            </w:r>
          </w:p>
        </w:tc>
        <w:tc>
          <w:tcPr>
            <w:tcW w:w="5257" w:type="dxa"/>
          </w:tcPr>
          <w:p w14:paraId="47F0C2FD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심전도, 유방암, 골다공증정밀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3976" w:type="dxa"/>
            <w:vAlign w:val="center"/>
          </w:tcPr>
          <w:p w14:paraId="7A755174" w14:textId="77777777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EKG, Mammogram, DEXA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1C2BE6A" w14:textId="0633AB6E" w:rsidR="00342C9B" w:rsidRPr="00D01256" w:rsidRDefault="00342C9B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$4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38</w:t>
            </w:r>
          </w:p>
        </w:tc>
        <w:tc>
          <w:tcPr>
            <w:tcW w:w="670" w:type="dxa"/>
            <w:vAlign w:val="center"/>
          </w:tcPr>
          <w:p w14:paraId="270F91F2" w14:textId="63E69C83" w:rsidR="00342C9B" w:rsidRPr="00F71D9E" w:rsidRDefault="007A277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$405</w:t>
            </w:r>
          </w:p>
        </w:tc>
      </w:tr>
      <w:tr w:rsidR="00342C9B" w:rsidRPr="00BA16D5" w14:paraId="41C875A9" w14:textId="77777777" w:rsidTr="004F33C5">
        <w:tc>
          <w:tcPr>
            <w:tcW w:w="382" w:type="dxa"/>
          </w:tcPr>
          <w:p w14:paraId="1B67BB64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10</w:t>
            </w:r>
          </w:p>
        </w:tc>
        <w:tc>
          <w:tcPr>
            <w:tcW w:w="5257" w:type="dxa"/>
          </w:tcPr>
          <w:p w14:paraId="758CA4A5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심전도, 자궁경부암, 유방암,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자궁/난소초음파♥</w:t>
            </w:r>
          </w:p>
        </w:tc>
        <w:tc>
          <w:tcPr>
            <w:tcW w:w="3976" w:type="dxa"/>
            <w:vAlign w:val="center"/>
          </w:tcPr>
          <w:p w14:paraId="2F954C6C" w14:textId="30BB8466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 xml:space="preserve">CMP/LP/CBC, Urinalysis, EKG, </w:t>
            </w:r>
            <w:r w:rsidRPr="00392F29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>Pap smear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, Mammogram,  U/S Uterus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&amp;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Ovaries</w:t>
            </w:r>
          </w:p>
        </w:tc>
        <w:tc>
          <w:tcPr>
            <w:tcW w:w="7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DA19617" w14:textId="64705A1D" w:rsidR="00342C9B" w:rsidRPr="00D01256" w:rsidRDefault="007A277F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$526</w:t>
            </w:r>
          </w:p>
        </w:tc>
        <w:tc>
          <w:tcPr>
            <w:tcW w:w="670" w:type="dxa"/>
            <w:vAlign w:val="center"/>
          </w:tcPr>
          <w:p w14:paraId="0B07B571" w14:textId="4C111A68" w:rsidR="00342C9B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$480</w:t>
            </w:r>
          </w:p>
        </w:tc>
      </w:tr>
      <w:tr w:rsidR="00342C9B" w:rsidRPr="00BA16D5" w14:paraId="0C0315D0" w14:textId="77777777" w:rsidTr="004F33C5">
        <w:tc>
          <w:tcPr>
            <w:tcW w:w="382" w:type="dxa"/>
          </w:tcPr>
          <w:p w14:paraId="4256A46B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11</w:t>
            </w:r>
          </w:p>
        </w:tc>
        <w:tc>
          <w:tcPr>
            <w:tcW w:w="5257" w:type="dxa"/>
          </w:tcPr>
          <w:p w14:paraId="10EE766A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심전도, 자궁경부암, 유방암,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자궁/난소초음파, 골다공증정밀♥</w:t>
            </w:r>
          </w:p>
        </w:tc>
        <w:tc>
          <w:tcPr>
            <w:tcW w:w="3976" w:type="dxa"/>
            <w:vAlign w:val="center"/>
          </w:tcPr>
          <w:p w14:paraId="2741764F" w14:textId="4F8CD319" w:rsidR="00342C9B" w:rsidRPr="00392F29" w:rsidRDefault="00342C9B" w:rsidP="005E303D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 xml:space="preserve">CMP/LP/CBC, Urinalysis, EKG, </w:t>
            </w:r>
            <w:r w:rsidRPr="00392F29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>Pap smear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, Mammogram,  U/S Uterus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&amp;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Ovaries, DEXA</w:t>
            </w:r>
          </w:p>
        </w:tc>
        <w:tc>
          <w:tcPr>
            <w:tcW w:w="731" w:type="dxa"/>
            <w:tcBorders>
              <w:tl2br w:val="single" w:sz="4" w:space="0" w:color="auto"/>
            </w:tcBorders>
            <w:vAlign w:val="center"/>
          </w:tcPr>
          <w:p w14:paraId="15647836" w14:textId="756026A9" w:rsidR="00342C9B" w:rsidRPr="00D01256" w:rsidRDefault="007A277F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$666</w:t>
            </w:r>
          </w:p>
        </w:tc>
        <w:tc>
          <w:tcPr>
            <w:tcW w:w="670" w:type="dxa"/>
            <w:vAlign w:val="center"/>
          </w:tcPr>
          <w:p w14:paraId="4A647C58" w14:textId="2A065A29" w:rsidR="00342C9B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$590</w:t>
            </w:r>
          </w:p>
        </w:tc>
      </w:tr>
    </w:tbl>
    <w:p w14:paraId="2C6D5C12" w14:textId="77777777" w:rsidR="00306267" w:rsidRPr="00306267" w:rsidRDefault="00306267" w:rsidP="00306267">
      <w:pPr>
        <w:ind w:left="360"/>
        <w:rPr>
          <w:rFonts w:asciiTheme="majorEastAsia" w:eastAsiaTheme="majorEastAsia" w:hAnsiTheme="majorEastAsia" w:cs="Calibri"/>
          <w:b/>
          <w:sz w:val="16"/>
          <w:szCs w:val="16"/>
          <w:u w:val="single"/>
        </w:rPr>
      </w:pPr>
    </w:p>
    <w:p w14:paraId="5BCB7F66" w14:textId="6A72D9BF" w:rsidR="008D5770" w:rsidRPr="002542D7" w:rsidRDefault="00285F02" w:rsidP="00285F02">
      <w:pPr>
        <w:numPr>
          <w:ilvl w:val="0"/>
          <w:numId w:val="1"/>
        </w:numPr>
        <w:rPr>
          <w:rFonts w:asciiTheme="majorEastAsia" w:eastAsiaTheme="majorEastAsia" w:hAnsiTheme="majorEastAsia" w:cs="Calibri"/>
          <w:b/>
          <w:sz w:val="16"/>
          <w:szCs w:val="16"/>
          <w:u w:val="single"/>
        </w:rPr>
      </w:pP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>10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 xml:space="preserve">월 </w:t>
      </w:r>
      <w:r w:rsidR="00A93BBB">
        <w:rPr>
          <w:rFonts w:asciiTheme="majorEastAsia" w:eastAsiaTheme="majorEastAsia" w:hAnsiTheme="majorEastAsia" w:cs="Calibri"/>
          <w:sz w:val="16"/>
          <w:szCs w:val="16"/>
        </w:rPr>
        <w:t>04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일까지</w:t>
      </w:r>
      <w:r w:rsidR="00A10702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2338D5">
        <w:rPr>
          <w:rFonts w:asciiTheme="majorEastAsia" w:eastAsiaTheme="majorEastAsia" w:hAnsiTheme="majorEastAsia" w:cs="Calibri"/>
          <w:sz w:val="16"/>
          <w:szCs w:val="16"/>
        </w:rPr>
        <w:t xml:space="preserve">전화 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또는 이메일을 통해 </w:t>
      </w:r>
      <w:r w:rsidR="002338D5" w:rsidRPr="00810CD5">
        <w:rPr>
          <w:rFonts w:asciiTheme="majorEastAsia" w:eastAsiaTheme="majorEastAsia" w:hAnsiTheme="majorEastAsia" w:cs="Calibri"/>
          <w:sz w:val="16"/>
          <w:szCs w:val="16"/>
        </w:rPr>
        <w:t>선착순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 예약</w:t>
      </w:r>
      <w:r w:rsidR="00190989">
        <w:rPr>
          <w:rFonts w:asciiTheme="majorEastAsia" w:eastAsiaTheme="majorEastAsia" w:hAnsiTheme="majorEastAsia" w:cs="Calibri" w:hint="eastAsia"/>
          <w:sz w:val="16"/>
          <w:szCs w:val="16"/>
        </w:rPr>
        <w:t>을</w:t>
      </w:r>
      <w:r w:rsid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D01256">
        <w:rPr>
          <w:rFonts w:asciiTheme="majorEastAsia" w:eastAsiaTheme="majorEastAsia" w:hAnsiTheme="majorEastAsia" w:cs="Calibri" w:hint="eastAsia"/>
          <w:sz w:val="16"/>
          <w:szCs w:val="16"/>
        </w:rPr>
        <w:t>받습니다.</w:t>
      </w:r>
      <w:r w:rsidR="002338D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="002542D7" w:rsidRPr="002542D7">
        <w:rPr>
          <w:rFonts w:asciiTheme="majorEastAsia" w:eastAsiaTheme="majorEastAsia" w:hAnsiTheme="majorEastAsia" w:cs="Calibri" w:hint="eastAsia"/>
          <w:b/>
          <w:sz w:val="16"/>
          <w:szCs w:val="16"/>
          <w:u w:val="single"/>
        </w:rPr>
        <w:t>보험가입유무와 신분에 상관없이 누구나 신청가능!</w:t>
      </w:r>
    </w:p>
    <w:p w14:paraId="28E360B8" w14:textId="4478744E" w:rsidR="00D01256" w:rsidRDefault="002338D5" w:rsidP="00285F02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>
        <w:rPr>
          <w:rFonts w:asciiTheme="majorEastAsia" w:eastAsiaTheme="majorEastAsia" w:hAnsiTheme="majorEastAsia" w:cs="Calibri" w:hint="eastAsia"/>
          <w:sz w:val="16"/>
          <w:szCs w:val="16"/>
        </w:rPr>
        <w:t xml:space="preserve">검사시간 및 검사비는 전화상담 후 결정되며, </w:t>
      </w:r>
      <w:r w:rsidR="00805BAB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당일 접수시간을 줄이기 위해 </w:t>
      </w:r>
      <w:r w:rsidR="00805BAB" w:rsidRPr="00810CD5">
        <w:rPr>
          <w:rFonts w:asciiTheme="majorEastAsia" w:eastAsiaTheme="majorEastAsia" w:hAnsiTheme="majorEastAsia" w:cs="Calibri" w:hint="eastAsia"/>
          <w:b/>
          <w:sz w:val="16"/>
          <w:szCs w:val="16"/>
        </w:rPr>
        <w:t>모든 검사는 선불</w:t>
      </w:r>
      <w:r w:rsidR="00805BAB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로 </w:t>
      </w:r>
      <w:r w:rsidR="00C84FCF">
        <w:rPr>
          <w:rFonts w:asciiTheme="majorEastAsia" w:eastAsiaTheme="majorEastAsia" w:hAnsiTheme="majorEastAsia" w:cs="Calibri" w:hint="eastAsia"/>
          <w:sz w:val="16"/>
          <w:szCs w:val="16"/>
        </w:rPr>
        <w:t>이뤄집</w:t>
      </w:r>
      <w:r w:rsidR="00805BAB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니다. 검사 전에 </w:t>
      </w:r>
      <w:r>
        <w:rPr>
          <w:rFonts w:asciiTheme="majorEastAsia" w:eastAsiaTheme="majorEastAsia" w:hAnsiTheme="majorEastAsia" w:cs="Calibri" w:hint="eastAsia"/>
          <w:sz w:val="16"/>
          <w:szCs w:val="16"/>
        </w:rPr>
        <w:t>하나센터</w:t>
      </w:r>
      <w:r w:rsidR="00BE20EA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B03CB5">
        <w:rPr>
          <w:rFonts w:asciiTheme="majorEastAsia" w:eastAsiaTheme="majorEastAsia" w:hAnsiTheme="majorEastAsia" w:cs="Calibri" w:hint="eastAsia"/>
          <w:sz w:val="16"/>
          <w:szCs w:val="16"/>
        </w:rPr>
        <w:t>북서지역센터로</w:t>
      </w:r>
      <w:r w:rsidR="00805BAB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검사비를 보내주셔야 예약이 완료됩니다. </w:t>
      </w:r>
    </w:p>
    <w:p w14:paraId="36024591" w14:textId="36CDCCBF" w:rsidR="004B40B7" w:rsidRDefault="00762EBF" w:rsidP="004B40B7">
      <w:pPr>
        <w:ind w:left="360"/>
        <w:rPr>
          <w:rFonts w:asciiTheme="majorEastAsia" w:eastAsiaTheme="majorEastAsia" w:hAnsiTheme="majorEastAsia" w:cs="Calibri"/>
          <w:sz w:val="16"/>
          <w:szCs w:val="16"/>
        </w:rPr>
      </w:pPr>
      <w:r w:rsidRPr="00A10702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Payable to: </w:t>
      </w:r>
      <w:r w:rsidR="002338D5" w:rsidRPr="00A10702">
        <w:rPr>
          <w:rFonts w:asciiTheme="majorEastAsia" w:eastAsiaTheme="majorEastAsia" w:hAnsiTheme="majorEastAsia" w:cs="Calibri" w:hint="eastAsia"/>
          <w:b/>
          <w:sz w:val="16"/>
          <w:szCs w:val="16"/>
        </w:rPr>
        <w:t>HANA</w:t>
      </w:r>
      <w:r w:rsidRPr="00A10702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 </w:t>
      </w:r>
      <w:r w:rsidR="009A1160" w:rsidRPr="00A10702">
        <w:rPr>
          <w:rFonts w:asciiTheme="majorEastAsia" w:eastAsiaTheme="majorEastAsia" w:hAnsiTheme="majorEastAsia" w:cs="Calibri"/>
          <w:b/>
          <w:sz w:val="16"/>
          <w:szCs w:val="16"/>
        </w:rPr>
        <w:t>Center</w:t>
      </w:r>
      <w:r w:rsidR="00A10702" w:rsidRPr="00A10702">
        <w:rPr>
          <w:rFonts w:asciiTheme="majorEastAsia" w:eastAsiaTheme="majorEastAsia" w:hAnsiTheme="majorEastAsia" w:cs="Calibri"/>
          <w:b/>
          <w:sz w:val="16"/>
          <w:szCs w:val="16"/>
        </w:rPr>
        <w:t xml:space="preserve">  </w:t>
      </w:r>
      <w:r w:rsidRPr="00A10702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  </w:t>
      </w:r>
      <w:r w:rsidR="00D01256" w:rsidRPr="00A10702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보내실 곳: </w:t>
      </w:r>
      <w:r w:rsidR="002338D5" w:rsidRPr="00A10702">
        <w:rPr>
          <w:rFonts w:asciiTheme="majorEastAsia" w:eastAsiaTheme="majorEastAsia" w:hAnsiTheme="majorEastAsia" w:cs="Calibri"/>
          <w:b/>
          <w:sz w:val="16"/>
          <w:szCs w:val="16"/>
        </w:rPr>
        <w:t>HANA</w:t>
      </w:r>
      <w:r w:rsidR="00810CD5" w:rsidRPr="00A10702">
        <w:rPr>
          <w:rFonts w:asciiTheme="majorEastAsia" w:eastAsiaTheme="majorEastAsia" w:hAnsiTheme="majorEastAsia" w:cs="Calibri"/>
          <w:b/>
          <w:sz w:val="16"/>
          <w:szCs w:val="16"/>
        </w:rPr>
        <w:t xml:space="preserve"> </w:t>
      </w:r>
      <w:r w:rsidR="00A93BBB">
        <w:rPr>
          <w:rFonts w:asciiTheme="majorEastAsia" w:eastAsiaTheme="majorEastAsia" w:hAnsiTheme="majorEastAsia" w:cs="Calibri"/>
          <w:b/>
          <w:sz w:val="16"/>
          <w:szCs w:val="16"/>
        </w:rPr>
        <w:t>Center 4300 N. California Ave., Chicago IL 60618</w:t>
      </w:r>
      <w:r w:rsidR="004B40B7">
        <w:rPr>
          <w:rFonts w:asciiTheme="majorEastAsia" w:eastAsiaTheme="majorEastAsia" w:hAnsiTheme="majorEastAsia" w:cs="Calibri"/>
          <w:sz w:val="16"/>
          <w:szCs w:val="16"/>
        </w:rPr>
        <w:t xml:space="preserve">        </w:t>
      </w:r>
    </w:p>
    <w:p w14:paraId="10339389" w14:textId="55B80891" w:rsidR="00285F02" w:rsidRPr="004B40B7" w:rsidRDefault="00403D5E" w:rsidP="004B40B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 w:rsidRPr="004B40B7">
        <w:rPr>
          <w:rFonts w:asciiTheme="majorEastAsia" w:eastAsiaTheme="majorEastAsia" w:hAnsiTheme="majorEastAsia" w:cs="Calibri" w:hint="eastAsia"/>
          <w:b/>
          <w:sz w:val="16"/>
          <w:szCs w:val="16"/>
        </w:rPr>
        <w:t>종합</w:t>
      </w:r>
      <w:r w:rsidR="00285F02" w:rsidRPr="004B40B7">
        <w:rPr>
          <w:rFonts w:asciiTheme="majorEastAsia" w:eastAsiaTheme="majorEastAsia" w:hAnsiTheme="majorEastAsia" w:cs="Calibri"/>
          <w:b/>
          <w:sz w:val="16"/>
          <w:szCs w:val="16"/>
        </w:rPr>
        <w:t>혈액 검사를</w:t>
      </w:r>
      <w:r w:rsidR="00285F02" w:rsidRPr="004B40B7">
        <w:rPr>
          <w:rFonts w:asciiTheme="majorEastAsia" w:eastAsiaTheme="majorEastAsia" w:hAnsiTheme="majorEastAsia" w:cs="Calibri"/>
          <w:sz w:val="16"/>
          <w:szCs w:val="16"/>
        </w:rPr>
        <w:t xml:space="preserve"> 하시는 분은 반드시 </w:t>
      </w:r>
      <w:r w:rsidR="00285F02" w:rsidRPr="00A10702">
        <w:rPr>
          <w:rFonts w:asciiTheme="majorEastAsia" w:eastAsiaTheme="majorEastAsia" w:hAnsiTheme="majorEastAsia" w:cs="Calibri"/>
          <w:sz w:val="16"/>
          <w:szCs w:val="16"/>
          <w:u w:val="single"/>
        </w:rPr>
        <w:t xml:space="preserve">검사 전 </w:t>
      </w:r>
      <w:r w:rsidR="0098061C" w:rsidRPr="00A10702">
        <w:rPr>
          <w:rFonts w:asciiTheme="majorEastAsia" w:eastAsiaTheme="majorEastAsia" w:hAnsiTheme="majorEastAsia" w:cs="Calibri" w:hint="eastAsia"/>
          <w:sz w:val="16"/>
          <w:szCs w:val="16"/>
          <w:u w:val="single"/>
        </w:rPr>
        <w:t>8</w:t>
      </w:r>
      <w:r w:rsidR="00D963A8" w:rsidRPr="00A10702">
        <w:rPr>
          <w:rFonts w:asciiTheme="majorEastAsia" w:eastAsiaTheme="majorEastAsia" w:hAnsiTheme="majorEastAsia" w:cs="Calibri" w:hint="eastAsia"/>
          <w:sz w:val="16"/>
          <w:szCs w:val="16"/>
          <w:u w:val="single"/>
        </w:rPr>
        <w:t>시간</w:t>
      </w:r>
      <w:r w:rsidR="00285F02" w:rsidRPr="00A10702">
        <w:rPr>
          <w:rFonts w:asciiTheme="majorEastAsia" w:eastAsiaTheme="majorEastAsia" w:hAnsiTheme="majorEastAsia" w:cs="Calibri"/>
          <w:sz w:val="16"/>
          <w:szCs w:val="16"/>
          <w:u w:val="single"/>
        </w:rPr>
        <w:t xml:space="preserve">동안 </w:t>
      </w:r>
      <w:r w:rsidR="00285F02" w:rsidRPr="00A10702">
        <w:rPr>
          <w:rFonts w:asciiTheme="majorEastAsia" w:eastAsiaTheme="majorEastAsia" w:hAnsiTheme="majorEastAsia" w:cs="Calibri" w:hint="eastAsia"/>
          <w:sz w:val="16"/>
          <w:szCs w:val="16"/>
          <w:u w:val="single"/>
        </w:rPr>
        <w:t>공복</w:t>
      </w:r>
      <w:r w:rsidR="00D01256" w:rsidRPr="00A10702">
        <w:rPr>
          <w:rFonts w:asciiTheme="majorEastAsia" w:eastAsiaTheme="majorEastAsia" w:hAnsiTheme="majorEastAsia" w:cs="Calibri" w:hint="eastAsia"/>
          <w:sz w:val="16"/>
          <w:szCs w:val="16"/>
        </w:rPr>
        <w:t>이셔</w:t>
      </w:r>
      <w:r w:rsidR="00285F02" w:rsidRPr="00A10702">
        <w:rPr>
          <w:rFonts w:asciiTheme="majorEastAsia" w:eastAsiaTheme="majorEastAsia" w:hAnsiTheme="majorEastAsia" w:cs="Calibri" w:hint="eastAsia"/>
          <w:sz w:val="16"/>
          <w:szCs w:val="16"/>
        </w:rPr>
        <w:t>야</w:t>
      </w:r>
      <w:r w:rsidR="00D01256" w:rsidRPr="004B40B7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9017DF" w:rsidRPr="004B40B7">
        <w:rPr>
          <w:rFonts w:asciiTheme="majorEastAsia" w:eastAsiaTheme="majorEastAsia" w:hAnsiTheme="majorEastAsia" w:cs="Calibri" w:hint="eastAsia"/>
          <w:sz w:val="16"/>
          <w:szCs w:val="16"/>
        </w:rPr>
        <w:t xml:space="preserve">하며, 물은 충분히 </w:t>
      </w:r>
      <w:r w:rsidR="00D01256" w:rsidRPr="004B40B7">
        <w:rPr>
          <w:rFonts w:asciiTheme="majorEastAsia" w:eastAsiaTheme="majorEastAsia" w:hAnsiTheme="majorEastAsia" w:cs="Calibri" w:hint="eastAsia"/>
          <w:sz w:val="16"/>
          <w:szCs w:val="16"/>
        </w:rPr>
        <w:t>드</w:t>
      </w:r>
      <w:r w:rsidR="009017DF" w:rsidRPr="004B40B7">
        <w:rPr>
          <w:rFonts w:asciiTheme="majorEastAsia" w:eastAsiaTheme="majorEastAsia" w:hAnsiTheme="majorEastAsia" w:cs="Calibri" w:hint="eastAsia"/>
          <w:sz w:val="16"/>
          <w:szCs w:val="16"/>
        </w:rPr>
        <w:t>셔야 합니다.</w:t>
      </w:r>
      <w:r w:rsidR="00285F02" w:rsidRPr="004B40B7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="007B75A7" w:rsidRPr="004B40B7">
        <w:rPr>
          <w:rFonts w:asciiTheme="majorEastAsia" w:eastAsiaTheme="majorEastAsia" w:hAnsiTheme="majorEastAsia" w:cs="Calibri" w:hint="eastAsia"/>
          <w:sz w:val="16"/>
          <w:szCs w:val="16"/>
        </w:rPr>
        <w:t xml:space="preserve">검사 후 바로 드실 수 있는 간단한 간식을 </w:t>
      </w:r>
      <w:r w:rsidR="00306267">
        <w:rPr>
          <w:rFonts w:asciiTheme="majorEastAsia" w:eastAsiaTheme="majorEastAsia" w:hAnsiTheme="majorEastAsia" w:cs="Calibri" w:hint="eastAsia"/>
          <w:sz w:val="16"/>
          <w:szCs w:val="16"/>
        </w:rPr>
        <w:t>지참하시기 바랍니다.</w:t>
      </w:r>
    </w:p>
    <w:p w14:paraId="5F0CAFC1" w14:textId="77777777" w:rsidR="00285F02" w:rsidRPr="00810CD5" w:rsidRDefault="00285F02" w:rsidP="00285F02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 w:rsidRPr="00810CD5">
        <w:rPr>
          <w:rFonts w:asciiTheme="majorEastAsia" w:eastAsiaTheme="majorEastAsia" w:hAnsiTheme="majorEastAsia" w:cs="Calibri"/>
          <w:sz w:val="16"/>
          <w:szCs w:val="16"/>
        </w:rPr>
        <w:t>행사</w:t>
      </w: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당일</w:t>
      </w: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 xml:space="preserve">주차: </w:t>
      </w:r>
      <w:r w:rsidRPr="00A10702">
        <w:rPr>
          <w:rFonts w:asciiTheme="majorEastAsia" w:eastAsiaTheme="majorEastAsia" w:hAnsiTheme="majorEastAsia" w:cs="Calibri"/>
          <w:sz w:val="16"/>
          <w:szCs w:val="16"/>
          <w:u w:val="single"/>
        </w:rPr>
        <w:t>병원주차장 이용시</w:t>
      </w:r>
      <w:r w:rsidR="005E692B" w:rsidRPr="00A10702">
        <w:rPr>
          <w:rFonts w:asciiTheme="majorEastAsia" w:eastAsiaTheme="majorEastAsia" w:hAnsiTheme="majorEastAsia" w:cs="Calibri"/>
          <w:sz w:val="16"/>
          <w:szCs w:val="16"/>
          <w:u w:val="single"/>
        </w:rPr>
        <w:t xml:space="preserve"> $4</w:t>
      </w:r>
      <w:r w:rsidR="005E692B" w:rsidRPr="00810CD5">
        <w:rPr>
          <w:rFonts w:asciiTheme="majorEastAsia" w:eastAsiaTheme="majorEastAsia" w:hAnsiTheme="majorEastAsia" w:cs="Calibri" w:hint="eastAsia"/>
          <w:sz w:val="16"/>
          <w:szCs w:val="16"/>
        </w:rPr>
        <w:t>입니다.</w:t>
      </w:r>
    </w:p>
    <w:p w14:paraId="04BF6685" w14:textId="1D0C306F" w:rsidR="00820A08" w:rsidRDefault="00285F02" w:rsidP="000538F4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 w:rsidRPr="00810CD5">
        <w:rPr>
          <w:rFonts w:asciiTheme="majorEastAsia" w:eastAsiaTheme="majorEastAsia" w:hAnsiTheme="majorEastAsia" w:cs="Calibri"/>
          <w:sz w:val="16"/>
          <w:szCs w:val="16"/>
        </w:rPr>
        <w:t>검사결과는 약</w:t>
      </w:r>
      <w:r w:rsidR="008E54DF">
        <w:rPr>
          <w:rFonts w:asciiTheme="majorEastAsia" w:eastAsiaTheme="majorEastAsia" w:hAnsiTheme="majorEastAsia" w:cs="Calibri" w:hint="eastAsia"/>
          <w:sz w:val="16"/>
          <w:szCs w:val="16"/>
        </w:rPr>
        <w:t>4</w:t>
      </w:r>
      <w:r w:rsidR="003E46F1">
        <w:rPr>
          <w:rFonts w:asciiTheme="majorEastAsia" w:eastAsiaTheme="majorEastAsia" w:hAnsiTheme="majorEastAsia" w:cs="Calibri" w:hint="eastAsia"/>
          <w:sz w:val="16"/>
          <w:szCs w:val="16"/>
        </w:rPr>
        <w:t>~</w:t>
      </w:r>
      <w:r w:rsidR="008E54DF">
        <w:rPr>
          <w:rFonts w:asciiTheme="majorEastAsia" w:eastAsiaTheme="majorEastAsia" w:hAnsiTheme="majorEastAsia" w:cs="Calibri"/>
          <w:sz w:val="16"/>
          <w:szCs w:val="16"/>
        </w:rPr>
        <w:t>5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주</w:t>
      </w: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 xml:space="preserve">후 댁으로 </w:t>
      </w:r>
      <w:r w:rsidR="00762EBF">
        <w:rPr>
          <w:rFonts w:asciiTheme="majorEastAsia" w:eastAsiaTheme="majorEastAsia" w:hAnsiTheme="majorEastAsia" w:cs="Calibri"/>
          <w:sz w:val="16"/>
          <w:szCs w:val="16"/>
        </w:rPr>
        <w:t>우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송됩니다.</w:t>
      </w:r>
      <w:r w:rsidR="00306267">
        <w:rPr>
          <w:rFonts w:asciiTheme="majorEastAsia" w:eastAsiaTheme="majorEastAsia" w:hAnsiTheme="majorEastAsia" w:cs="Calibri"/>
          <w:sz w:val="16"/>
          <w:szCs w:val="16"/>
        </w:rPr>
        <w:t xml:space="preserve"> (</w:t>
      </w:r>
      <w:r w:rsidR="00306267">
        <w:rPr>
          <w:rFonts w:asciiTheme="majorEastAsia" w:eastAsiaTheme="majorEastAsia" w:hAnsiTheme="majorEastAsia" w:cs="Calibri" w:hint="eastAsia"/>
          <w:sz w:val="16"/>
          <w:szCs w:val="16"/>
        </w:rPr>
        <w:t>예약 시 결과받을 주소 꼭 기재할 것!)</w:t>
      </w:r>
    </w:p>
    <w:p w14:paraId="6E9266A9" w14:textId="48D029C2" w:rsidR="000538F4" w:rsidRPr="002338D5" w:rsidRDefault="002338D5" w:rsidP="002338D5">
      <w:pPr>
        <w:rPr>
          <w:rFonts w:asciiTheme="majorEastAsia" w:eastAsiaTheme="majorEastAsia" w:hAnsiTheme="majorEastAsia" w:cs="Calibri"/>
          <w:b/>
          <w:sz w:val="20"/>
          <w:szCs w:val="16"/>
        </w:rPr>
      </w:pPr>
      <w:r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# </w:t>
      </w:r>
      <w:r w:rsidR="00285F02" w:rsidRPr="002338D5">
        <w:rPr>
          <w:rFonts w:asciiTheme="majorEastAsia" w:eastAsiaTheme="majorEastAsia" w:hAnsiTheme="majorEastAsia" w:cs="Calibri"/>
          <w:b/>
          <w:sz w:val="20"/>
          <w:szCs w:val="16"/>
        </w:rPr>
        <w:t>문의 및 예약:</w:t>
      </w:r>
      <w:r w:rsidR="00285F02" w:rsidRPr="002338D5">
        <w:rPr>
          <w:rFonts w:asciiTheme="majorEastAsia" w:eastAsiaTheme="majorEastAsia" w:hAnsiTheme="majorEastAsia" w:cs="Calibri"/>
          <w:sz w:val="20"/>
          <w:szCs w:val="16"/>
        </w:rPr>
        <w:t xml:space="preserve">  </w:t>
      </w:r>
      <w:r w:rsidR="006E4068" w:rsidRPr="002338D5">
        <w:rPr>
          <w:rFonts w:asciiTheme="majorEastAsia" w:eastAsiaTheme="majorEastAsia" w:hAnsiTheme="majorEastAsia" w:cs="Calibri" w:hint="eastAsia"/>
          <w:b/>
          <w:sz w:val="20"/>
          <w:szCs w:val="16"/>
        </w:rPr>
        <w:t>773-583-5501</w:t>
      </w:r>
      <w:r w:rsidR="009A1160">
        <w:rPr>
          <w:rFonts w:asciiTheme="majorEastAsia" w:eastAsiaTheme="majorEastAsia" w:hAnsiTheme="majorEastAsia" w:cs="Calibri" w:hint="eastAsia"/>
          <w:b/>
          <w:sz w:val="20"/>
          <w:szCs w:val="16"/>
        </w:rPr>
        <w:t>,</w:t>
      </w:r>
      <w:r w:rsidRPr="002338D5"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 </w:t>
      </w:r>
      <w:r w:rsidR="009A1160">
        <w:rPr>
          <w:rFonts w:asciiTheme="majorEastAsia" w:eastAsiaTheme="majorEastAsia" w:hAnsiTheme="majorEastAsia" w:cs="Calibri"/>
          <w:b/>
          <w:sz w:val="20"/>
          <w:szCs w:val="16"/>
        </w:rPr>
        <w:t xml:space="preserve">847-520-1999 </w:t>
      </w:r>
      <w:r w:rsidR="009A1160">
        <w:rPr>
          <w:rFonts w:asciiTheme="majorEastAsia" w:eastAsiaTheme="majorEastAsia" w:hAnsiTheme="majorEastAsia" w:cs="Calibri" w:hint="eastAsia"/>
          <w:b/>
          <w:sz w:val="20"/>
          <w:szCs w:val="16"/>
        </w:rPr>
        <w:t>또는</w:t>
      </w:r>
      <w:r w:rsidR="00A93BBB"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 강낸시,</w:t>
      </w:r>
      <w:r w:rsidR="009A1160"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 </w:t>
      </w:r>
      <w:hyperlink r:id="rId6" w:history="1">
        <w:r w:rsidR="00A93BBB" w:rsidRPr="00E667DD">
          <w:rPr>
            <w:rStyle w:val="Hyperlink"/>
            <w:rFonts w:asciiTheme="majorEastAsia" w:eastAsiaTheme="majorEastAsia" w:hAnsiTheme="majorEastAsia" w:cs="Calibri"/>
            <w:b/>
            <w:sz w:val="20"/>
            <w:szCs w:val="16"/>
          </w:rPr>
          <w:t>nkang</w:t>
        </w:r>
        <w:r w:rsidR="00A93BBB" w:rsidRPr="00E667DD">
          <w:rPr>
            <w:rStyle w:val="Hyperlink"/>
            <w:rFonts w:asciiTheme="majorEastAsia" w:eastAsiaTheme="majorEastAsia" w:hAnsiTheme="majorEastAsia" w:cs="Calibri" w:hint="eastAsia"/>
            <w:b/>
            <w:sz w:val="20"/>
            <w:szCs w:val="16"/>
          </w:rPr>
          <w:t>@hanacenter</w:t>
        </w:r>
        <w:r w:rsidR="00A93BBB" w:rsidRPr="00E667DD">
          <w:rPr>
            <w:rStyle w:val="Hyperlink"/>
            <w:rFonts w:asciiTheme="majorEastAsia" w:eastAsiaTheme="majorEastAsia" w:hAnsiTheme="majorEastAsia" w:cs="Calibri"/>
            <w:b/>
            <w:sz w:val="20"/>
            <w:szCs w:val="16"/>
          </w:rPr>
          <w:t>.org</w:t>
        </w:r>
      </w:hyperlink>
      <w:r w:rsidR="00A93BBB">
        <w:rPr>
          <w:rFonts w:asciiTheme="majorEastAsia" w:eastAsiaTheme="majorEastAsia" w:hAnsiTheme="majorEastAsia" w:cs="Calibri"/>
          <w:b/>
          <w:sz w:val="20"/>
          <w:szCs w:val="16"/>
        </w:rPr>
        <w:t xml:space="preserve"> </w:t>
      </w:r>
    </w:p>
    <w:p w14:paraId="6CECCDA7" w14:textId="77777777" w:rsidR="002338D5" w:rsidRPr="002338D5" w:rsidRDefault="002338D5" w:rsidP="00403D5E">
      <w:pPr>
        <w:rPr>
          <w:rFonts w:asciiTheme="majorEastAsia" w:eastAsiaTheme="majorEastAsia" w:hAnsiTheme="majorEastAsia" w:cs="Calibri"/>
          <w:sz w:val="16"/>
          <w:szCs w:val="16"/>
        </w:rPr>
      </w:pPr>
    </w:p>
    <w:p w14:paraId="01794D12" w14:textId="1741BA5D" w:rsidR="000538F4" w:rsidRDefault="008C6E33" w:rsidP="001764C9">
      <w:pPr>
        <w:tabs>
          <w:tab w:val="left" w:pos="4335"/>
        </w:tabs>
        <w:rPr>
          <w:rFonts w:asciiTheme="majorEastAsia" w:eastAsiaTheme="majorEastAsia" w:hAnsiTheme="majorEastAsia" w:cs="Calibri"/>
          <w:sz w:val="16"/>
          <w:szCs w:val="16"/>
        </w:rPr>
      </w:pPr>
      <w:r>
        <w:rPr>
          <w:rFonts w:asciiTheme="majorEastAsia" w:eastAsiaTheme="majorEastAsia" w:hAnsiTheme="majorEastAsia" w:cs="Calibri"/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1FCACD5" wp14:editId="357F496C">
            <wp:simplePos x="0" y="0"/>
            <wp:positionH relativeFrom="column">
              <wp:posOffset>1438275</wp:posOffset>
            </wp:positionH>
            <wp:positionV relativeFrom="paragraph">
              <wp:posOffset>26035</wp:posOffset>
            </wp:positionV>
            <wp:extent cx="1114425" cy="247650"/>
            <wp:effectExtent l="0" t="0" r="9525" b="0"/>
            <wp:wrapNone/>
            <wp:docPr id="4" name="Picture 3" descr="Logo_Swed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edis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Calibri"/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6F3094E4" wp14:editId="35CCD4CE">
            <wp:simplePos x="0" y="0"/>
            <wp:positionH relativeFrom="column">
              <wp:posOffset>2660650</wp:posOffset>
            </wp:positionH>
            <wp:positionV relativeFrom="paragraph">
              <wp:posOffset>6985</wp:posOffset>
            </wp:positionV>
            <wp:extent cx="565150" cy="228600"/>
            <wp:effectExtent l="0" t="0" r="6350" b="0"/>
            <wp:wrapNone/>
            <wp:docPr id="1" name="Picture 0" descr="Kradio_LOGO_Standar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dio_LOGO_Standard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F02" w:rsidRPr="00810CD5">
        <w:rPr>
          <w:rFonts w:asciiTheme="majorEastAsia" w:eastAsiaTheme="majorEastAsia" w:hAnsiTheme="majorEastAsia" w:cs="Calibri"/>
          <w:b/>
          <w:sz w:val="16"/>
          <w:szCs w:val="16"/>
        </w:rPr>
        <w:t xml:space="preserve">주최: </w:t>
      </w:r>
      <w:r w:rsidR="00403D5E" w:rsidRPr="00810CD5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 </w:t>
      </w:r>
      <w:r w:rsidR="002338D5" w:rsidRPr="002338D5">
        <w:rPr>
          <w:rFonts w:asciiTheme="majorEastAsia" w:eastAsiaTheme="majorEastAsia" w:hAnsiTheme="majorEastAsia" w:cs="Calibri"/>
          <w:noProof/>
          <w:sz w:val="16"/>
          <w:szCs w:val="16"/>
        </w:rPr>
        <w:drawing>
          <wp:inline distT="0" distB="0" distL="0" distR="0" wp14:anchorId="01677A70" wp14:editId="12A6843C">
            <wp:extent cx="308759" cy="309942"/>
            <wp:effectExtent l="0" t="0" r="0" b="0"/>
            <wp:docPr id="3" name="Picture 3" descr="C:\Users\ocho\Desktop\Wellness\Resources\hanalogo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ho\Desktop\Wellness\Resources\hanalogo.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3" cy="3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8D5" w:rsidRPr="002338D5">
        <w:rPr>
          <w:rFonts w:asciiTheme="majorEastAsia" w:eastAsiaTheme="majorEastAsia" w:hAnsiTheme="majorEastAsia" w:cs="Calibri" w:hint="eastAsia"/>
          <w:b/>
          <w:sz w:val="16"/>
          <w:szCs w:val="16"/>
        </w:rPr>
        <w:t>하나센터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</w:t>
      </w:r>
      <w:r w:rsidR="001764C9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          </w:t>
      </w:r>
      <w:r w:rsidR="000A2C23">
        <w:rPr>
          <w:rFonts w:asciiTheme="majorEastAsia" w:eastAsiaTheme="majorEastAsia" w:hAnsiTheme="majorEastAsia" w:cs="Calibri" w:hint="eastAsia"/>
          <w:sz w:val="16"/>
          <w:szCs w:val="16"/>
        </w:rPr>
        <w:t xml:space="preserve">   </w:t>
      </w:r>
      <w:r w:rsidR="000538F4">
        <w:rPr>
          <w:rFonts w:asciiTheme="majorEastAsia" w:eastAsiaTheme="majorEastAsia" w:hAnsiTheme="majorEastAsia" w:cs="Calibri"/>
          <w:sz w:val="16"/>
          <w:szCs w:val="16"/>
        </w:rPr>
        <w:t xml:space="preserve">  </w:t>
      </w:r>
      <w:r>
        <w:rPr>
          <w:rFonts w:asciiTheme="majorEastAsia" w:eastAsiaTheme="majorEastAsia" w:hAnsiTheme="majorEastAsia" w:cs="Calibri"/>
          <w:sz w:val="16"/>
          <w:szCs w:val="16"/>
        </w:rPr>
        <w:t xml:space="preserve">    </w:t>
      </w:r>
    </w:p>
    <w:p w14:paraId="258E5FC4" w14:textId="5839CB9F" w:rsidR="00285F02" w:rsidRPr="00810CD5" w:rsidRDefault="00285F02" w:rsidP="001764C9">
      <w:pPr>
        <w:tabs>
          <w:tab w:val="left" w:pos="4335"/>
        </w:tabs>
        <w:rPr>
          <w:rFonts w:asciiTheme="majorEastAsia" w:eastAsiaTheme="majorEastAsia" w:hAnsiTheme="majorEastAsia" w:cs="Calibri"/>
          <w:sz w:val="16"/>
          <w:szCs w:val="16"/>
        </w:rPr>
      </w:pPr>
      <w:r w:rsidRPr="00810CD5">
        <w:rPr>
          <w:rFonts w:asciiTheme="majorEastAsia" w:eastAsiaTheme="majorEastAsia" w:hAnsiTheme="majorEastAsia" w:cs="Calibri"/>
          <w:b/>
          <w:sz w:val="16"/>
          <w:szCs w:val="16"/>
        </w:rPr>
        <w:t>주관: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 xml:space="preserve"> 한인간호사협회, 한인약사회, 한인치과의사회</w:t>
      </w: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,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미드웨스트</w:t>
      </w:r>
      <w:r w:rsidR="00810CD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한의대</w:t>
      </w:r>
      <w:r w:rsidR="00810CD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한인동문회</w:t>
      </w:r>
      <w:r w:rsidR="001F11C5">
        <w:rPr>
          <w:rFonts w:asciiTheme="majorEastAsia" w:eastAsiaTheme="majorEastAsia" w:hAnsiTheme="majorEastAsia" w:cs="Calibri" w:hint="eastAsia"/>
          <w:sz w:val="16"/>
          <w:szCs w:val="16"/>
        </w:rPr>
        <w:t xml:space="preserve">, </w:t>
      </w:r>
      <w:r w:rsidR="001F11C5">
        <w:rPr>
          <w:rFonts w:asciiTheme="majorEastAsia" w:eastAsiaTheme="majorEastAsia" w:hAnsiTheme="majorEastAsia" w:cs="Calibri"/>
          <w:sz w:val="16"/>
          <w:szCs w:val="16"/>
        </w:rPr>
        <w:t>UIC College of Pharmacy Asian Pharmacist Association (APA)</w:t>
      </w:r>
    </w:p>
    <w:sectPr w:rsidR="00285F02" w:rsidRPr="00810CD5" w:rsidSect="005E303D">
      <w:pgSz w:w="12240" w:h="15840"/>
      <w:pgMar w:top="180" w:right="720" w:bottom="288" w:left="72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6BD"/>
    <w:multiLevelType w:val="hybridMultilevel"/>
    <w:tmpl w:val="CFD8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DAA"/>
    <w:multiLevelType w:val="hybridMultilevel"/>
    <w:tmpl w:val="6E02B5D8"/>
    <w:lvl w:ilvl="0" w:tplc="B1C8DB7A">
      <w:start w:val="1"/>
      <w:numFmt w:val="decimal"/>
      <w:lvlText w:val="%1."/>
      <w:lvlJc w:val="left"/>
      <w:pPr>
        <w:ind w:left="360" w:hanging="360"/>
      </w:pPr>
      <w:rPr>
        <w:rFonts w:eastAsia="Batang" w:hAnsi="Guli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22AC0"/>
    <w:rsid w:val="000232DA"/>
    <w:rsid w:val="0005014D"/>
    <w:rsid w:val="000538F4"/>
    <w:rsid w:val="00060167"/>
    <w:rsid w:val="00076831"/>
    <w:rsid w:val="00094237"/>
    <w:rsid w:val="000A2C23"/>
    <w:rsid w:val="000C4E8D"/>
    <w:rsid w:val="000C6AF8"/>
    <w:rsid w:val="000D116E"/>
    <w:rsid w:val="000D6F36"/>
    <w:rsid w:val="000F4C99"/>
    <w:rsid w:val="001212FA"/>
    <w:rsid w:val="00126C7F"/>
    <w:rsid w:val="0013097C"/>
    <w:rsid w:val="001446A7"/>
    <w:rsid w:val="001563AA"/>
    <w:rsid w:val="001764C9"/>
    <w:rsid w:val="00190989"/>
    <w:rsid w:val="00195FF9"/>
    <w:rsid w:val="001C5E4F"/>
    <w:rsid w:val="001F11C5"/>
    <w:rsid w:val="00212AAE"/>
    <w:rsid w:val="002338D5"/>
    <w:rsid w:val="00241C5B"/>
    <w:rsid w:val="002542D7"/>
    <w:rsid w:val="00285F02"/>
    <w:rsid w:val="002A0A65"/>
    <w:rsid w:val="002E744C"/>
    <w:rsid w:val="00306267"/>
    <w:rsid w:val="00325508"/>
    <w:rsid w:val="00342C9B"/>
    <w:rsid w:val="00365B30"/>
    <w:rsid w:val="003924F3"/>
    <w:rsid w:val="00392F29"/>
    <w:rsid w:val="00396139"/>
    <w:rsid w:val="003E46F1"/>
    <w:rsid w:val="00403D5E"/>
    <w:rsid w:val="0046348E"/>
    <w:rsid w:val="00472757"/>
    <w:rsid w:val="00480B92"/>
    <w:rsid w:val="004B40B7"/>
    <w:rsid w:val="004C0332"/>
    <w:rsid w:val="004D0648"/>
    <w:rsid w:val="004D4094"/>
    <w:rsid w:val="004F33C5"/>
    <w:rsid w:val="004F3C99"/>
    <w:rsid w:val="004F5E98"/>
    <w:rsid w:val="0053009F"/>
    <w:rsid w:val="00536AB8"/>
    <w:rsid w:val="00543136"/>
    <w:rsid w:val="005437AD"/>
    <w:rsid w:val="005748A9"/>
    <w:rsid w:val="005915AD"/>
    <w:rsid w:val="00592277"/>
    <w:rsid w:val="005C05FA"/>
    <w:rsid w:val="005E150E"/>
    <w:rsid w:val="005E2DDD"/>
    <w:rsid w:val="005E303D"/>
    <w:rsid w:val="005E692B"/>
    <w:rsid w:val="005F1F7A"/>
    <w:rsid w:val="005F7315"/>
    <w:rsid w:val="0064376F"/>
    <w:rsid w:val="00655A44"/>
    <w:rsid w:val="00693330"/>
    <w:rsid w:val="006A1833"/>
    <w:rsid w:val="006E4068"/>
    <w:rsid w:val="006E5C27"/>
    <w:rsid w:val="006F341A"/>
    <w:rsid w:val="007070CF"/>
    <w:rsid w:val="0074166A"/>
    <w:rsid w:val="00741D70"/>
    <w:rsid w:val="00760DD9"/>
    <w:rsid w:val="00762EBF"/>
    <w:rsid w:val="0078128A"/>
    <w:rsid w:val="007A277F"/>
    <w:rsid w:val="007A604D"/>
    <w:rsid w:val="007B75A7"/>
    <w:rsid w:val="007D039F"/>
    <w:rsid w:val="007D5F92"/>
    <w:rsid w:val="007F311A"/>
    <w:rsid w:val="007F6FD4"/>
    <w:rsid w:val="00805BAB"/>
    <w:rsid w:val="00807603"/>
    <w:rsid w:val="00807EC3"/>
    <w:rsid w:val="00810CD5"/>
    <w:rsid w:val="00810D84"/>
    <w:rsid w:val="00814A55"/>
    <w:rsid w:val="00820A08"/>
    <w:rsid w:val="00835AF0"/>
    <w:rsid w:val="00844604"/>
    <w:rsid w:val="00866121"/>
    <w:rsid w:val="00867F59"/>
    <w:rsid w:val="00873677"/>
    <w:rsid w:val="00875AF2"/>
    <w:rsid w:val="008A05F7"/>
    <w:rsid w:val="008C6E33"/>
    <w:rsid w:val="008D5770"/>
    <w:rsid w:val="008D58D4"/>
    <w:rsid w:val="008E54DF"/>
    <w:rsid w:val="008F26AC"/>
    <w:rsid w:val="009017DF"/>
    <w:rsid w:val="009107A3"/>
    <w:rsid w:val="0092214E"/>
    <w:rsid w:val="00965059"/>
    <w:rsid w:val="0098061C"/>
    <w:rsid w:val="00991CB3"/>
    <w:rsid w:val="009A1160"/>
    <w:rsid w:val="009B4766"/>
    <w:rsid w:val="009B7BD2"/>
    <w:rsid w:val="009F4592"/>
    <w:rsid w:val="00A10702"/>
    <w:rsid w:val="00A25975"/>
    <w:rsid w:val="00A74A2A"/>
    <w:rsid w:val="00A93BBB"/>
    <w:rsid w:val="00AA0D88"/>
    <w:rsid w:val="00AB656B"/>
    <w:rsid w:val="00AC0533"/>
    <w:rsid w:val="00AC1D0F"/>
    <w:rsid w:val="00B00486"/>
    <w:rsid w:val="00B01207"/>
    <w:rsid w:val="00B03CB5"/>
    <w:rsid w:val="00B30CD3"/>
    <w:rsid w:val="00B408CB"/>
    <w:rsid w:val="00B54627"/>
    <w:rsid w:val="00B62B89"/>
    <w:rsid w:val="00B67347"/>
    <w:rsid w:val="00B829A0"/>
    <w:rsid w:val="00B84E75"/>
    <w:rsid w:val="00BE20EA"/>
    <w:rsid w:val="00BE58D8"/>
    <w:rsid w:val="00BF1E75"/>
    <w:rsid w:val="00BF3A0F"/>
    <w:rsid w:val="00C34B04"/>
    <w:rsid w:val="00C60527"/>
    <w:rsid w:val="00C61B18"/>
    <w:rsid w:val="00C82B50"/>
    <w:rsid w:val="00C84FCF"/>
    <w:rsid w:val="00CA0235"/>
    <w:rsid w:val="00CB1067"/>
    <w:rsid w:val="00CC65A9"/>
    <w:rsid w:val="00CD6337"/>
    <w:rsid w:val="00CE7F03"/>
    <w:rsid w:val="00D01256"/>
    <w:rsid w:val="00D01C97"/>
    <w:rsid w:val="00D71794"/>
    <w:rsid w:val="00D903F9"/>
    <w:rsid w:val="00D963A8"/>
    <w:rsid w:val="00DA7D60"/>
    <w:rsid w:val="00DE3873"/>
    <w:rsid w:val="00DE7578"/>
    <w:rsid w:val="00DF1B6A"/>
    <w:rsid w:val="00DF7D75"/>
    <w:rsid w:val="00E14686"/>
    <w:rsid w:val="00E31E7C"/>
    <w:rsid w:val="00E477E6"/>
    <w:rsid w:val="00E56980"/>
    <w:rsid w:val="00E81FD5"/>
    <w:rsid w:val="00E8286B"/>
    <w:rsid w:val="00E93C5A"/>
    <w:rsid w:val="00EA5790"/>
    <w:rsid w:val="00EF35AB"/>
    <w:rsid w:val="00F04FA3"/>
    <w:rsid w:val="00F1712B"/>
    <w:rsid w:val="00F43CA1"/>
    <w:rsid w:val="00F505C3"/>
    <w:rsid w:val="00F65EAC"/>
    <w:rsid w:val="00F71D9E"/>
    <w:rsid w:val="00F75FC9"/>
    <w:rsid w:val="00F82867"/>
    <w:rsid w:val="00F84CA2"/>
    <w:rsid w:val="00F857D1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44505"/>
  <w15:docId w15:val="{3B346F38-3F75-46D4-994C-BB172A4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0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35"/>
    <w:rPr>
      <w:rFonts w:ascii="Tahoma" w:eastAsia="Malgun Gothic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F0"/>
    <w:rPr>
      <w:rFonts w:ascii="Times New Roman" w:eastAsia="Malgun Gothic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F0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ang@hanacent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E0F7-75E6-41CD-AC40-CE5BDCB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jkwak</dc:creator>
  <cp:lastModifiedBy>Eun Ki Kim</cp:lastModifiedBy>
  <cp:revision>2</cp:revision>
  <cp:lastPrinted>2019-08-29T19:33:00Z</cp:lastPrinted>
  <dcterms:created xsi:type="dcterms:W3CDTF">2019-09-03T20:30:00Z</dcterms:created>
  <dcterms:modified xsi:type="dcterms:W3CDTF">2019-09-03T20:30:00Z</dcterms:modified>
</cp:coreProperties>
</file>